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A68B" w14:textId="6FE553BE" w:rsidR="009C22A2" w:rsidRPr="009E5CB6" w:rsidRDefault="004B0D68" w:rsidP="00684617">
      <w:pPr>
        <w:widowControl w:val="0"/>
        <w:kinsoku w:val="0"/>
        <w:overflowPunct w:val="0"/>
        <w:spacing w:after="0" w:line="535" w:lineRule="exact"/>
        <w:jc w:val="center"/>
        <w:textAlignment w:val="baseline"/>
        <w:rPr>
          <w:rFonts w:ascii="Times New Roman" w:hAnsi="Times New Roman" w:cs="Times New Roman"/>
          <w:b/>
          <w:kern w:val="0"/>
        </w:rPr>
      </w:pPr>
      <w:r w:rsidRPr="009E5CB6">
        <w:rPr>
          <w:rFonts w:ascii="Times New Roman" w:hAnsi="Times New Roman" w:cs="Times New Roman"/>
          <w:b/>
          <w:kern w:val="0"/>
        </w:rPr>
        <w:br/>
      </w:r>
      <w:r w:rsidRPr="009E5CB6">
        <w:rPr>
          <w:rFonts w:ascii="Times New Roman" w:hAnsi="Times New Roman" w:cs="Times New Roman"/>
          <w:b/>
          <w:kern w:val="0"/>
          <w:u w:val="single"/>
        </w:rPr>
        <w:t>ANTI-HARASSMENT POLICY</w:t>
      </w:r>
    </w:p>
    <w:p w14:paraId="3C08045A" w14:textId="77777777" w:rsidR="009C22A2" w:rsidRPr="009E5CB6" w:rsidRDefault="004B0D68" w:rsidP="00631FCF">
      <w:pPr>
        <w:widowControl w:val="0"/>
        <w:tabs>
          <w:tab w:val="left" w:pos="2160"/>
        </w:tabs>
        <w:kinsoku w:val="0"/>
        <w:overflowPunct w:val="0"/>
        <w:spacing w:before="480" w:after="0" w:line="273" w:lineRule="exact"/>
        <w:textAlignment w:val="baseline"/>
        <w:rPr>
          <w:rFonts w:ascii="Times New Roman" w:hAnsi="Times New Roman" w:cs="Times New Roman"/>
          <w:kern w:val="0"/>
        </w:rPr>
      </w:pPr>
      <w:r w:rsidRPr="009E5CB6">
        <w:rPr>
          <w:rFonts w:ascii="Times New Roman" w:hAnsi="Times New Roman" w:cs="Times New Roman"/>
          <w:b/>
          <w:kern w:val="0"/>
        </w:rPr>
        <w:t>SUBJECT:</w:t>
      </w:r>
      <w:r w:rsidRPr="009E5CB6">
        <w:rPr>
          <w:rFonts w:ascii="Times New Roman" w:hAnsi="Times New Roman" w:cs="Times New Roman"/>
          <w:b/>
          <w:kern w:val="0"/>
        </w:rPr>
        <w:tab/>
      </w:r>
      <w:r w:rsidRPr="009E5CB6">
        <w:rPr>
          <w:rFonts w:ascii="Times New Roman" w:hAnsi="Times New Roman" w:cs="Times New Roman"/>
          <w:kern w:val="0"/>
        </w:rPr>
        <w:t>Adoption of Anti-Harassment Policy.</w:t>
      </w:r>
    </w:p>
    <w:p w14:paraId="6EFEAB0E" w14:textId="6D8D4E7C" w:rsidR="00186A87" w:rsidRPr="009E5CB6" w:rsidRDefault="004B0D68" w:rsidP="00631FCF">
      <w:pPr>
        <w:widowControl w:val="0"/>
        <w:tabs>
          <w:tab w:val="left" w:pos="2160"/>
        </w:tabs>
        <w:kinsoku w:val="0"/>
        <w:overflowPunct w:val="0"/>
        <w:spacing w:before="240" w:after="0" w:line="276" w:lineRule="exact"/>
        <w:ind w:left="2160" w:hanging="2160"/>
        <w:jc w:val="both"/>
        <w:textAlignment w:val="baseline"/>
        <w:rPr>
          <w:rFonts w:ascii="Times New Roman" w:hAnsi="Times New Roman" w:cs="Times New Roman"/>
          <w:kern w:val="0"/>
        </w:rPr>
      </w:pPr>
      <w:r w:rsidRPr="009E5CB6">
        <w:rPr>
          <w:rFonts w:ascii="Times New Roman" w:hAnsi="Times New Roman" w:cs="Times New Roman"/>
          <w:b/>
          <w:kern w:val="0"/>
        </w:rPr>
        <w:t>PURPOSE:</w:t>
      </w:r>
      <w:r w:rsidRPr="009E5CB6">
        <w:rPr>
          <w:rFonts w:ascii="Times New Roman" w:hAnsi="Times New Roman" w:cs="Times New Roman"/>
          <w:b/>
          <w:kern w:val="0"/>
        </w:rPr>
        <w:tab/>
      </w:r>
      <w:bookmarkStart w:id="0" w:name="_Hlk190127039"/>
      <w:r w:rsidR="00356E79" w:rsidRPr="009E5CB6">
        <w:rPr>
          <w:rFonts w:ascii="Times New Roman" w:hAnsi="Times New Roman" w:cs="Times New Roman"/>
          <w:bCs/>
          <w:kern w:val="0"/>
        </w:rPr>
        <w:t>The purpose of this Anti-Harassment Policy</w:t>
      </w:r>
      <w:r w:rsidR="00356E79" w:rsidRPr="009E5CB6">
        <w:rPr>
          <w:rFonts w:ascii="Times New Roman" w:hAnsi="Times New Roman" w:cs="Times New Roman"/>
          <w:b/>
          <w:kern w:val="0"/>
        </w:rPr>
        <w:t xml:space="preserve"> </w:t>
      </w:r>
      <w:r w:rsidR="00356E79" w:rsidRPr="009E5CB6">
        <w:rPr>
          <w:rFonts w:ascii="Times New Roman" w:hAnsi="Times New Roman" w:cs="Times New Roman"/>
          <w:kern w:val="0"/>
        </w:rPr>
        <w:t>is to (1)</w:t>
      </w:r>
      <w:r w:rsidRPr="009E5CB6">
        <w:rPr>
          <w:rFonts w:ascii="Times New Roman" w:hAnsi="Times New Roman" w:cs="Times New Roman"/>
          <w:kern w:val="0"/>
        </w:rPr>
        <w:t xml:space="preserve"> facilitate the efficient operation of</w:t>
      </w:r>
      <w:r w:rsidR="00641E8E" w:rsidRPr="009E5CB6">
        <w:rPr>
          <w:rFonts w:ascii="Times New Roman" w:hAnsi="Times New Roman" w:cs="Times New Roman"/>
          <w:kern w:val="0"/>
        </w:rPr>
        <w:t xml:space="preserve"> </w:t>
      </w:r>
      <w:r w:rsidR="00614E6D" w:rsidRPr="009E5CB6">
        <w:rPr>
          <w:rFonts w:ascii="Times New Roman" w:hAnsi="Times New Roman" w:cs="Times New Roman"/>
          <w:kern w:val="0"/>
        </w:rPr>
        <w:t>Emerald Park</w:t>
      </w:r>
      <w:r w:rsidR="008B7722" w:rsidRPr="009E5CB6">
        <w:rPr>
          <w:rFonts w:ascii="Times New Roman" w:hAnsi="Times New Roman" w:cs="Times New Roman"/>
          <w:kern w:val="0"/>
        </w:rPr>
        <w:t xml:space="preserve"> </w:t>
      </w:r>
      <w:r w:rsidR="00592ACD" w:rsidRPr="009E5CB6">
        <w:rPr>
          <w:rFonts w:ascii="Times New Roman" w:hAnsi="Times New Roman" w:cs="Times New Roman"/>
          <w:kern w:val="0"/>
        </w:rPr>
        <w:t>Amenities Association</w:t>
      </w:r>
      <w:r w:rsidR="008B7722" w:rsidRPr="009E5CB6">
        <w:rPr>
          <w:rFonts w:ascii="Times New Roman" w:hAnsi="Times New Roman" w:cs="Times New Roman"/>
          <w:kern w:val="0"/>
        </w:rPr>
        <w:t>., Inc.(“</w:t>
      </w:r>
      <w:r w:rsidR="008B7722" w:rsidRPr="009E5CB6">
        <w:rPr>
          <w:rFonts w:ascii="Times New Roman" w:hAnsi="Times New Roman" w:cs="Times New Roman"/>
          <w:kern w:val="0"/>
          <w:u w:val="single"/>
        </w:rPr>
        <w:t>Association</w:t>
      </w:r>
      <w:r w:rsidR="008B7722" w:rsidRPr="009E5CB6">
        <w:rPr>
          <w:rFonts w:ascii="Times New Roman" w:hAnsi="Times New Roman" w:cs="Times New Roman"/>
          <w:kern w:val="0"/>
        </w:rPr>
        <w:t>”)</w:t>
      </w:r>
      <w:r w:rsidR="00356E79" w:rsidRPr="009E5CB6">
        <w:rPr>
          <w:rFonts w:ascii="Times New Roman" w:hAnsi="Times New Roman" w:cs="Times New Roman"/>
          <w:kern w:val="0"/>
        </w:rPr>
        <w:t xml:space="preserve">; </w:t>
      </w:r>
      <w:r w:rsidRPr="009E5CB6">
        <w:rPr>
          <w:rFonts w:ascii="Times New Roman" w:hAnsi="Times New Roman" w:cs="Times New Roman"/>
          <w:kern w:val="0"/>
        </w:rPr>
        <w:t xml:space="preserve"> </w:t>
      </w:r>
      <w:r w:rsidR="00356E79" w:rsidRPr="009E5CB6">
        <w:rPr>
          <w:rFonts w:ascii="Times New Roman" w:hAnsi="Times New Roman" w:cs="Times New Roman"/>
          <w:kern w:val="0"/>
        </w:rPr>
        <w:t xml:space="preserve">(2) </w:t>
      </w:r>
      <w:r w:rsidR="00592ACD" w:rsidRPr="009E5CB6">
        <w:rPr>
          <w:rFonts w:ascii="Times New Roman" w:hAnsi="Times New Roman" w:cs="Times New Roman"/>
          <w:kern w:val="0"/>
        </w:rPr>
        <w:t>to</w:t>
      </w:r>
      <w:r w:rsidRPr="009E5CB6">
        <w:rPr>
          <w:rFonts w:ascii="Times New Roman" w:hAnsi="Times New Roman" w:cs="Times New Roman"/>
          <w:kern w:val="0"/>
        </w:rPr>
        <w:t xml:space="preserve"> afford </w:t>
      </w:r>
      <w:r w:rsidR="00EB78BC" w:rsidRPr="009E5CB6">
        <w:rPr>
          <w:rFonts w:ascii="Times New Roman" w:hAnsi="Times New Roman" w:cs="Times New Roman"/>
          <w:kern w:val="0"/>
        </w:rPr>
        <w:t>Unit Owner</w:t>
      </w:r>
      <w:r w:rsidR="00641E8E" w:rsidRPr="009E5CB6">
        <w:rPr>
          <w:rFonts w:ascii="Times New Roman" w:hAnsi="Times New Roman" w:cs="Times New Roman"/>
          <w:kern w:val="0"/>
        </w:rPr>
        <w:t xml:space="preserve">s </w:t>
      </w:r>
      <w:r w:rsidR="00356E79" w:rsidRPr="009E5CB6">
        <w:rPr>
          <w:rFonts w:ascii="Times New Roman" w:hAnsi="Times New Roman" w:cs="Times New Roman"/>
          <w:kern w:val="0"/>
        </w:rPr>
        <w:t>and the</w:t>
      </w:r>
      <w:r w:rsidR="00DD0C33" w:rsidRPr="009E5CB6">
        <w:rPr>
          <w:rFonts w:ascii="Times New Roman" w:hAnsi="Times New Roman" w:cs="Times New Roman"/>
          <w:kern w:val="0"/>
        </w:rPr>
        <w:t xml:space="preserve"> </w:t>
      </w:r>
      <w:r w:rsidR="001F4B43" w:rsidRPr="009E5CB6">
        <w:rPr>
          <w:rFonts w:ascii="Times New Roman" w:hAnsi="Times New Roman" w:cs="Times New Roman"/>
          <w:kern w:val="0"/>
        </w:rPr>
        <w:t>Rental Parcel Owner</w:t>
      </w:r>
      <w:r w:rsidR="00EB78BC" w:rsidRPr="009E5CB6">
        <w:rPr>
          <w:rFonts w:ascii="Times New Roman" w:hAnsi="Times New Roman" w:cs="Times New Roman"/>
          <w:kern w:val="0"/>
        </w:rPr>
        <w:t>, as</w:t>
      </w:r>
      <w:r w:rsidR="00641E8E" w:rsidRPr="009E5CB6">
        <w:rPr>
          <w:rFonts w:ascii="Times New Roman" w:hAnsi="Times New Roman" w:cs="Times New Roman"/>
          <w:kern w:val="0"/>
        </w:rPr>
        <w:t xml:space="preserve"> these terms are</w:t>
      </w:r>
      <w:r w:rsidR="00EB78BC" w:rsidRPr="009E5CB6">
        <w:rPr>
          <w:rFonts w:ascii="Times New Roman" w:hAnsi="Times New Roman" w:cs="Times New Roman"/>
          <w:kern w:val="0"/>
        </w:rPr>
        <w:t xml:space="preserve"> defined in the </w:t>
      </w:r>
      <w:r w:rsidR="00351ED5" w:rsidRPr="009E5CB6">
        <w:rPr>
          <w:rFonts w:ascii="Times New Roman" w:hAnsi="Times New Roman" w:cs="Times New Roman"/>
          <w:kern w:val="0"/>
        </w:rPr>
        <w:t>Shared Amenities Maintenance, Cost Sharing, Access and Easement Agreements (“</w:t>
      </w:r>
      <w:r w:rsidR="00351ED5" w:rsidRPr="009E5CB6">
        <w:rPr>
          <w:rFonts w:ascii="Times New Roman" w:hAnsi="Times New Roman" w:cs="Times New Roman"/>
          <w:kern w:val="0"/>
          <w:u w:val="single"/>
        </w:rPr>
        <w:t>Cost Sharing Agreement</w:t>
      </w:r>
      <w:r w:rsidR="00351ED5" w:rsidRPr="009E5CB6">
        <w:rPr>
          <w:rFonts w:ascii="Times New Roman" w:hAnsi="Times New Roman" w:cs="Times New Roman"/>
          <w:kern w:val="0"/>
        </w:rPr>
        <w:t>”)</w:t>
      </w:r>
      <w:r w:rsidR="001F4B43" w:rsidRPr="009E5CB6">
        <w:rPr>
          <w:rFonts w:ascii="Times New Roman" w:hAnsi="Times New Roman" w:cs="Times New Roman"/>
          <w:kern w:val="0"/>
        </w:rPr>
        <w:t xml:space="preserve"> </w:t>
      </w:r>
      <w:r w:rsidR="009C0FFC" w:rsidRPr="009E5CB6">
        <w:rPr>
          <w:rFonts w:ascii="Times New Roman" w:hAnsi="Times New Roman" w:cs="Times New Roman"/>
          <w:kern w:val="0"/>
        </w:rPr>
        <w:t>(</w:t>
      </w:r>
      <w:r w:rsidR="00EB78BC" w:rsidRPr="009E5CB6">
        <w:rPr>
          <w:rFonts w:ascii="Times New Roman" w:hAnsi="Times New Roman" w:cs="Times New Roman"/>
          <w:kern w:val="0"/>
        </w:rPr>
        <w:t xml:space="preserve">Unit Owners and the Rental Parcel Owner are </w:t>
      </w:r>
      <w:r w:rsidR="00356E79" w:rsidRPr="009E5CB6">
        <w:rPr>
          <w:rFonts w:ascii="Times New Roman" w:hAnsi="Times New Roman" w:cs="Times New Roman"/>
          <w:kern w:val="0"/>
        </w:rPr>
        <w:t>each an “</w:t>
      </w:r>
      <w:r w:rsidR="00356E79" w:rsidRPr="009E5CB6">
        <w:rPr>
          <w:rFonts w:ascii="Times New Roman" w:hAnsi="Times New Roman" w:cs="Times New Roman"/>
          <w:kern w:val="0"/>
          <w:u w:val="single"/>
        </w:rPr>
        <w:t>Owner</w:t>
      </w:r>
      <w:r w:rsidR="00356E79" w:rsidRPr="009E5CB6">
        <w:rPr>
          <w:rFonts w:ascii="Times New Roman" w:hAnsi="Times New Roman" w:cs="Times New Roman"/>
          <w:kern w:val="0"/>
        </w:rPr>
        <w:t xml:space="preserve">” and together the </w:t>
      </w:r>
      <w:r w:rsidR="009C0FFC" w:rsidRPr="009E5CB6">
        <w:rPr>
          <w:rFonts w:ascii="Times New Roman" w:hAnsi="Times New Roman" w:cs="Times New Roman"/>
          <w:kern w:val="0"/>
        </w:rPr>
        <w:t>“</w:t>
      </w:r>
      <w:r w:rsidRPr="009E5CB6">
        <w:rPr>
          <w:rFonts w:ascii="Times New Roman" w:hAnsi="Times New Roman" w:cs="Times New Roman"/>
          <w:kern w:val="0"/>
          <w:u w:val="single"/>
        </w:rPr>
        <w:t>Owners</w:t>
      </w:r>
      <w:r w:rsidR="009C0FFC" w:rsidRPr="009E5CB6">
        <w:rPr>
          <w:rFonts w:ascii="Times New Roman" w:hAnsi="Times New Roman" w:cs="Times New Roman"/>
          <w:kern w:val="0"/>
        </w:rPr>
        <w:t>”)</w:t>
      </w:r>
      <w:r w:rsidR="001F4B43" w:rsidRPr="009E5CB6">
        <w:rPr>
          <w:rFonts w:ascii="Times New Roman" w:hAnsi="Times New Roman" w:cs="Times New Roman"/>
          <w:kern w:val="0"/>
        </w:rPr>
        <w:t xml:space="preserve">, who have access and use rights to the Amenity Parcel (as defined in </w:t>
      </w:r>
      <w:r w:rsidR="00351ED5" w:rsidRPr="009E5CB6">
        <w:rPr>
          <w:rFonts w:ascii="Times New Roman" w:hAnsi="Times New Roman" w:cs="Times New Roman"/>
          <w:kern w:val="0"/>
        </w:rPr>
        <w:t>the Cost Sharing Agreement</w:t>
      </w:r>
      <w:r w:rsidR="001F4B43" w:rsidRPr="009E5CB6">
        <w:rPr>
          <w:rFonts w:ascii="Times New Roman" w:hAnsi="Times New Roman" w:cs="Times New Roman"/>
          <w:kern w:val="0"/>
        </w:rPr>
        <w:t>)</w:t>
      </w:r>
      <w:r w:rsidR="00EB78BC" w:rsidRPr="009E5CB6">
        <w:rPr>
          <w:rFonts w:ascii="Times New Roman" w:hAnsi="Times New Roman" w:cs="Times New Roman"/>
          <w:kern w:val="0"/>
        </w:rPr>
        <w:t xml:space="preserve"> and all improvements thereon</w:t>
      </w:r>
      <w:r w:rsidR="001F4B43" w:rsidRPr="009E5CB6">
        <w:rPr>
          <w:rFonts w:ascii="Times New Roman" w:hAnsi="Times New Roman" w:cs="Times New Roman"/>
          <w:kern w:val="0"/>
        </w:rPr>
        <w:t xml:space="preserve">, </w:t>
      </w:r>
      <w:r w:rsidR="006137F5" w:rsidRPr="009E5CB6">
        <w:rPr>
          <w:rFonts w:ascii="Times New Roman" w:hAnsi="Times New Roman" w:cs="Times New Roman"/>
          <w:kern w:val="0"/>
        </w:rPr>
        <w:t xml:space="preserve">the </w:t>
      </w:r>
      <w:r w:rsidRPr="009E5CB6">
        <w:rPr>
          <w:rFonts w:ascii="Times New Roman" w:hAnsi="Times New Roman" w:cs="Times New Roman"/>
          <w:kern w:val="0"/>
        </w:rPr>
        <w:t xml:space="preserve">opportunity to provide input and comments on </w:t>
      </w:r>
      <w:r w:rsidR="006137F5" w:rsidRPr="009E5CB6">
        <w:rPr>
          <w:rFonts w:ascii="Times New Roman" w:hAnsi="Times New Roman" w:cs="Times New Roman"/>
          <w:kern w:val="0"/>
        </w:rPr>
        <w:t>issues</w:t>
      </w:r>
      <w:r w:rsidRPr="009E5CB6">
        <w:rPr>
          <w:rFonts w:ascii="Times New Roman" w:hAnsi="Times New Roman" w:cs="Times New Roman"/>
          <w:kern w:val="0"/>
        </w:rPr>
        <w:t xml:space="preserve"> affecting the </w:t>
      </w:r>
      <w:r w:rsidR="00DC5DCC" w:rsidRPr="009E5CB6">
        <w:rPr>
          <w:rFonts w:ascii="Times New Roman" w:hAnsi="Times New Roman" w:cs="Times New Roman"/>
          <w:kern w:val="0"/>
        </w:rPr>
        <w:t xml:space="preserve">Amenity Parcel </w:t>
      </w:r>
      <w:r w:rsidR="00FB6A5B" w:rsidRPr="009E5CB6">
        <w:rPr>
          <w:rFonts w:ascii="Times New Roman" w:hAnsi="Times New Roman" w:cs="Times New Roman"/>
          <w:kern w:val="0"/>
        </w:rPr>
        <w:t>respectfully</w:t>
      </w:r>
      <w:r w:rsidRPr="009E5CB6">
        <w:rPr>
          <w:rFonts w:ascii="Times New Roman" w:hAnsi="Times New Roman" w:cs="Times New Roman"/>
          <w:kern w:val="0"/>
        </w:rPr>
        <w:t xml:space="preserve"> while interacting with</w:t>
      </w:r>
      <w:r w:rsidR="00592ACD" w:rsidRPr="009E5CB6">
        <w:rPr>
          <w:rFonts w:ascii="Times New Roman" w:hAnsi="Times New Roman" w:cs="Times New Roman"/>
          <w:kern w:val="0"/>
        </w:rPr>
        <w:t xml:space="preserve"> </w:t>
      </w:r>
      <w:r w:rsidR="00F07DFE" w:rsidRPr="009E5CB6">
        <w:rPr>
          <w:rFonts w:ascii="Times New Roman" w:hAnsi="Times New Roman" w:cs="Times New Roman"/>
          <w:kern w:val="0"/>
        </w:rPr>
        <w:t xml:space="preserve">the </w:t>
      </w:r>
      <w:r w:rsidR="00592ACD" w:rsidRPr="009E5CB6">
        <w:rPr>
          <w:rFonts w:ascii="Times New Roman" w:hAnsi="Times New Roman" w:cs="Times New Roman"/>
          <w:kern w:val="0"/>
        </w:rPr>
        <w:t>board</w:t>
      </w:r>
      <w:r w:rsidR="00641E8E" w:rsidRPr="009E5CB6">
        <w:rPr>
          <w:rFonts w:ascii="Times New Roman" w:hAnsi="Times New Roman" w:cs="Times New Roman"/>
          <w:kern w:val="0"/>
        </w:rPr>
        <w:t xml:space="preserve"> of directors of the Association </w:t>
      </w:r>
      <w:r w:rsidR="006137F5" w:rsidRPr="009E5CB6">
        <w:rPr>
          <w:rFonts w:ascii="Times New Roman" w:hAnsi="Times New Roman" w:cs="Times New Roman"/>
          <w:kern w:val="0"/>
        </w:rPr>
        <w:t>(“</w:t>
      </w:r>
      <w:r w:rsidR="006137F5" w:rsidRPr="009E5CB6">
        <w:rPr>
          <w:rFonts w:ascii="Times New Roman" w:hAnsi="Times New Roman" w:cs="Times New Roman"/>
          <w:kern w:val="0"/>
          <w:u w:val="single"/>
        </w:rPr>
        <w:t>Board</w:t>
      </w:r>
      <w:r w:rsidR="006137F5" w:rsidRPr="009E5CB6">
        <w:rPr>
          <w:rFonts w:ascii="Times New Roman" w:hAnsi="Times New Roman" w:cs="Times New Roman"/>
          <w:kern w:val="0"/>
        </w:rPr>
        <w:t>”)</w:t>
      </w:r>
      <w:r w:rsidR="00614E6D" w:rsidRPr="009E5CB6">
        <w:rPr>
          <w:rFonts w:ascii="Times New Roman" w:hAnsi="Times New Roman" w:cs="Times New Roman"/>
          <w:kern w:val="0"/>
        </w:rPr>
        <w:t>,</w:t>
      </w:r>
      <w:r w:rsidR="003B4659" w:rsidRPr="009E5CB6">
        <w:rPr>
          <w:rFonts w:ascii="Times New Roman" w:hAnsi="Times New Roman" w:cs="Times New Roman"/>
          <w:kern w:val="0"/>
        </w:rPr>
        <w:t xml:space="preserve"> committee members</w:t>
      </w:r>
      <w:r w:rsidR="009C0FFC" w:rsidRPr="009E5CB6">
        <w:rPr>
          <w:rFonts w:ascii="Times New Roman" w:hAnsi="Times New Roman" w:cs="Times New Roman"/>
          <w:kern w:val="0"/>
        </w:rPr>
        <w:t xml:space="preserve"> (“</w:t>
      </w:r>
      <w:r w:rsidR="009C0FFC" w:rsidRPr="009E5CB6">
        <w:rPr>
          <w:rFonts w:ascii="Times New Roman" w:hAnsi="Times New Roman" w:cs="Times New Roman"/>
          <w:kern w:val="0"/>
          <w:u w:val="single"/>
        </w:rPr>
        <w:t>Committee</w:t>
      </w:r>
      <w:r w:rsidR="009C0FFC" w:rsidRPr="009E5CB6">
        <w:rPr>
          <w:rFonts w:ascii="Times New Roman" w:hAnsi="Times New Roman" w:cs="Times New Roman"/>
          <w:kern w:val="0"/>
        </w:rPr>
        <w:t>”)</w:t>
      </w:r>
      <w:r w:rsidR="003B4659" w:rsidRPr="009E5CB6">
        <w:rPr>
          <w:rFonts w:ascii="Times New Roman" w:hAnsi="Times New Roman" w:cs="Times New Roman"/>
          <w:kern w:val="0"/>
        </w:rPr>
        <w:t>,</w:t>
      </w:r>
      <w:r w:rsidRPr="009E5CB6">
        <w:rPr>
          <w:rFonts w:ascii="Times New Roman" w:hAnsi="Times New Roman" w:cs="Times New Roman"/>
          <w:kern w:val="0"/>
        </w:rPr>
        <w:t xml:space="preserve"> and </w:t>
      </w:r>
      <w:r w:rsidR="008B7722" w:rsidRPr="009E5CB6">
        <w:rPr>
          <w:rFonts w:ascii="Times New Roman" w:hAnsi="Times New Roman" w:cs="Times New Roman"/>
          <w:kern w:val="0"/>
        </w:rPr>
        <w:t xml:space="preserve">the Association’s </w:t>
      </w:r>
      <w:r w:rsidR="00356E79" w:rsidRPr="009E5CB6">
        <w:rPr>
          <w:rFonts w:ascii="Times New Roman" w:hAnsi="Times New Roman" w:cs="Times New Roman"/>
          <w:kern w:val="0"/>
        </w:rPr>
        <w:t xml:space="preserve">and Management Company’s (as defined herein) </w:t>
      </w:r>
      <w:r w:rsidR="00FB6A5B" w:rsidRPr="009E5CB6">
        <w:rPr>
          <w:rFonts w:ascii="Times New Roman" w:hAnsi="Times New Roman" w:cs="Times New Roman"/>
          <w:kern w:val="0"/>
        </w:rPr>
        <w:t>e</w:t>
      </w:r>
      <w:r w:rsidR="008B7722" w:rsidRPr="009E5CB6">
        <w:rPr>
          <w:rFonts w:ascii="Times New Roman" w:hAnsi="Times New Roman" w:cs="Times New Roman"/>
          <w:kern w:val="0"/>
        </w:rPr>
        <w:t>mployees</w:t>
      </w:r>
      <w:r w:rsidR="009C0FFC" w:rsidRPr="009E5CB6">
        <w:rPr>
          <w:rFonts w:ascii="Times New Roman" w:hAnsi="Times New Roman" w:cs="Times New Roman"/>
          <w:kern w:val="0"/>
        </w:rPr>
        <w:t xml:space="preserve"> and contractors</w:t>
      </w:r>
      <w:r w:rsidR="00FB6A5B" w:rsidRPr="009E5CB6">
        <w:rPr>
          <w:rFonts w:ascii="Times New Roman" w:hAnsi="Times New Roman" w:cs="Times New Roman"/>
          <w:kern w:val="0"/>
        </w:rPr>
        <w:t xml:space="preserve"> (each an “</w:t>
      </w:r>
      <w:r w:rsidR="00FB6A5B" w:rsidRPr="009E5CB6">
        <w:rPr>
          <w:rFonts w:ascii="Times New Roman" w:hAnsi="Times New Roman" w:cs="Times New Roman"/>
          <w:kern w:val="0"/>
          <w:u w:val="single"/>
        </w:rPr>
        <w:t>Employee</w:t>
      </w:r>
      <w:r w:rsidR="00FB6A5B" w:rsidRPr="009E5CB6">
        <w:rPr>
          <w:rFonts w:ascii="Times New Roman" w:hAnsi="Times New Roman" w:cs="Times New Roman"/>
          <w:kern w:val="0"/>
        </w:rPr>
        <w:t>” and together “</w:t>
      </w:r>
      <w:r w:rsidR="00FB6A5B" w:rsidRPr="009E5CB6">
        <w:rPr>
          <w:rFonts w:ascii="Times New Roman" w:hAnsi="Times New Roman" w:cs="Times New Roman"/>
          <w:kern w:val="0"/>
          <w:u w:val="single"/>
        </w:rPr>
        <w:t>Employees</w:t>
      </w:r>
      <w:r w:rsidR="00FB6A5B" w:rsidRPr="009E5CB6">
        <w:rPr>
          <w:rFonts w:ascii="Times New Roman" w:hAnsi="Times New Roman" w:cs="Times New Roman"/>
          <w:kern w:val="0"/>
        </w:rPr>
        <w:t>”)</w:t>
      </w:r>
      <w:r w:rsidR="00356E79" w:rsidRPr="009E5CB6">
        <w:rPr>
          <w:rFonts w:ascii="Times New Roman" w:hAnsi="Times New Roman" w:cs="Times New Roman"/>
          <w:kern w:val="0"/>
        </w:rPr>
        <w:t>; and (3)</w:t>
      </w:r>
      <w:r w:rsidR="00932A6A" w:rsidRPr="009E5CB6">
        <w:rPr>
          <w:rFonts w:ascii="Times New Roman" w:hAnsi="Times New Roman" w:cs="Times New Roman"/>
          <w:kern w:val="0"/>
        </w:rPr>
        <w:t xml:space="preserve"> </w:t>
      </w:r>
      <w:r w:rsidR="00592ACD" w:rsidRPr="009E5CB6">
        <w:rPr>
          <w:rFonts w:ascii="Times New Roman" w:hAnsi="Times New Roman" w:cs="Times New Roman"/>
          <w:kern w:val="0"/>
        </w:rPr>
        <w:t xml:space="preserve">to maintain </w:t>
      </w:r>
      <w:r w:rsidR="00C21D8C" w:rsidRPr="009E5CB6">
        <w:rPr>
          <w:rFonts w:ascii="Times New Roman" w:hAnsi="Times New Roman" w:cs="Times New Roman"/>
          <w:kern w:val="0"/>
        </w:rPr>
        <w:t>a</w:t>
      </w:r>
      <w:r w:rsidR="00356E79" w:rsidRPr="009E5CB6">
        <w:rPr>
          <w:rFonts w:ascii="Times New Roman" w:hAnsi="Times New Roman" w:cs="Times New Roman"/>
          <w:kern w:val="0"/>
        </w:rPr>
        <w:t>n</w:t>
      </w:r>
      <w:r w:rsidR="00C21D8C" w:rsidRPr="009E5CB6">
        <w:rPr>
          <w:rFonts w:ascii="Times New Roman" w:hAnsi="Times New Roman" w:cs="Times New Roman"/>
          <w:kern w:val="0"/>
        </w:rPr>
        <w:t xml:space="preserve"> environment </w:t>
      </w:r>
      <w:r w:rsidR="00356E79" w:rsidRPr="009E5CB6">
        <w:rPr>
          <w:rFonts w:ascii="Times New Roman" w:hAnsi="Times New Roman" w:cs="Times New Roman"/>
          <w:kern w:val="0"/>
        </w:rPr>
        <w:t xml:space="preserve">in the </w:t>
      </w:r>
      <w:r w:rsidR="001F4B43" w:rsidRPr="009E5CB6">
        <w:rPr>
          <w:rFonts w:ascii="Times New Roman" w:hAnsi="Times New Roman" w:cs="Times New Roman"/>
          <w:kern w:val="0"/>
        </w:rPr>
        <w:t>Amenity Parcel</w:t>
      </w:r>
      <w:r w:rsidR="00356E79" w:rsidRPr="009E5CB6">
        <w:rPr>
          <w:rFonts w:ascii="Times New Roman" w:hAnsi="Times New Roman" w:cs="Times New Roman"/>
          <w:kern w:val="0"/>
        </w:rPr>
        <w:t xml:space="preserve"> </w:t>
      </w:r>
      <w:r w:rsidR="00C21D8C" w:rsidRPr="009E5CB6">
        <w:rPr>
          <w:rFonts w:ascii="Times New Roman" w:hAnsi="Times New Roman" w:cs="Times New Roman"/>
          <w:kern w:val="0"/>
        </w:rPr>
        <w:t>that is free from harassment</w:t>
      </w:r>
      <w:r w:rsidR="00557FC0" w:rsidRPr="009E5CB6">
        <w:rPr>
          <w:rFonts w:ascii="Times New Roman" w:hAnsi="Times New Roman" w:cs="Times New Roman"/>
          <w:kern w:val="0"/>
        </w:rPr>
        <w:t>,</w:t>
      </w:r>
      <w:r w:rsidR="004E504F" w:rsidRPr="009E5CB6">
        <w:rPr>
          <w:rFonts w:ascii="Times New Roman" w:hAnsi="Times New Roman" w:cs="Times New Roman"/>
          <w:kern w:val="0"/>
        </w:rPr>
        <w:t xml:space="preserve"> hostility,</w:t>
      </w:r>
      <w:r w:rsidR="00557FC0" w:rsidRPr="009E5CB6">
        <w:rPr>
          <w:rFonts w:ascii="Times New Roman" w:hAnsi="Times New Roman" w:cs="Times New Roman"/>
          <w:kern w:val="0"/>
        </w:rPr>
        <w:t xml:space="preserve"> bullying, intimidation and/or disruptions</w:t>
      </w:r>
      <w:r w:rsidR="00FB6A5B" w:rsidRPr="009E5CB6">
        <w:rPr>
          <w:rFonts w:ascii="Times New Roman" w:hAnsi="Times New Roman" w:cs="Times New Roman"/>
          <w:kern w:val="0"/>
        </w:rPr>
        <w:t xml:space="preserve"> to ensure that</w:t>
      </w:r>
      <w:r w:rsidR="00C21D8C" w:rsidRPr="009E5CB6">
        <w:rPr>
          <w:rFonts w:ascii="Times New Roman" w:hAnsi="Times New Roman" w:cs="Times New Roman"/>
          <w:kern w:val="0"/>
        </w:rPr>
        <w:t xml:space="preserve"> </w:t>
      </w:r>
      <w:r w:rsidR="00FB6A5B" w:rsidRPr="009E5CB6">
        <w:rPr>
          <w:rFonts w:ascii="Times New Roman" w:hAnsi="Times New Roman" w:cs="Times New Roman"/>
          <w:kern w:val="0"/>
        </w:rPr>
        <w:t>Employees</w:t>
      </w:r>
      <w:r w:rsidR="00C21D8C" w:rsidRPr="009E5CB6">
        <w:rPr>
          <w:rFonts w:ascii="Times New Roman" w:hAnsi="Times New Roman" w:cs="Times New Roman"/>
          <w:kern w:val="0"/>
        </w:rPr>
        <w:t xml:space="preserve"> of the Association can devote their full attention and best efforts to serving</w:t>
      </w:r>
      <w:r w:rsidR="006137F5" w:rsidRPr="009E5CB6">
        <w:rPr>
          <w:rFonts w:ascii="Times New Roman" w:hAnsi="Times New Roman" w:cs="Times New Roman"/>
          <w:kern w:val="0"/>
        </w:rPr>
        <w:t xml:space="preserve"> and managing</w:t>
      </w:r>
      <w:r w:rsidR="00C21D8C" w:rsidRPr="009E5CB6">
        <w:rPr>
          <w:rFonts w:ascii="Times New Roman" w:hAnsi="Times New Roman" w:cs="Times New Roman"/>
          <w:kern w:val="0"/>
        </w:rPr>
        <w:t xml:space="preserve"> </w:t>
      </w:r>
      <w:r w:rsidR="001F4B43" w:rsidRPr="009E5CB6">
        <w:rPr>
          <w:rFonts w:ascii="Times New Roman" w:hAnsi="Times New Roman" w:cs="Times New Roman"/>
          <w:kern w:val="0"/>
        </w:rPr>
        <w:t>the Amenity Parcel</w:t>
      </w:r>
      <w:r w:rsidR="00C21D8C" w:rsidRPr="009E5CB6">
        <w:rPr>
          <w:rFonts w:ascii="Times New Roman" w:hAnsi="Times New Roman" w:cs="Times New Roman"/>
          <w:kern w:val="0"/>
        </w:rPr>
        <w:t>.</w:t>
      </w:r>
      <w:r w:rsidR="00356E79" w:rsidRPr="009E5CB6">
        <w:rPr>
          <w:rFonts w:ascii="Times New Roman" w:hAnsi="Times New Roman" w:cs="Times New Roman"/>
          <w:kern w:val="0"/>
        </w:rPr>
        <w:t xml:space="preserve"> </w:t>
      </w:r>
    </w:p>
    <w:p w14:paraId="1A9BD314" w14:textId="3D96C9B9" w:rsidR="009C22A2" w:rsidRPr="009E5CB6" w:rsidRDefault="004B0D68" w:rsidP="00631FCF">
      <w:pPr>
        <w:widowControl w:val="0"/>
        <w:tabs>
          <w:tab w:val="left" w:pos="2160"/>
        </w:tabs>
        <w:kinsoku w:val="0"/>
        <w:overflowPunct w:val="0"/>
        <w:spacing w:before="240" w:after="0" w:line="276" w:lineRule="exact"/>
        <w:ind w:left="2160" w:hanging="2160"/>
        <w:jc w:val="both"/>
        <w:textAlignment w:val="baseline"/>
        <w:rPr>
          <w:rFonts w:ascii="Times New Roman" w:hAnsi="Times New Roman" w:cs="Times New Roman"/>
          <w:kern w:val="0"/>
        </w:rPr>
      </w:pPr>
      <w:r w:rsidRPr="009E5CB6">
        <w:rPr>
          <w:rFonts w:ascii="Times New Roman" w:hAnsi="Times New Roman" w:cs="Times New Roman"/>
          <w:b/>
          <w:kern w:val="0"/>
        </w:rPr>
        <w:tab/>
      </w:r>
      <w:r w:rsidR="00356E79" w:rsidRPr="009E5CB6">
        <w:rPr>
          <w:rFonts w:ascii="Times New Roman" w:hAnsi="Times New Roman" w:cs="Times New Roman"/>
          <w:kern w:val="0"/>
        </w:rPr>
        <w:t>For purposes of this Policy</w:t>
      </w:r>
      <w:r w:rsidR="001F4B43" w:rsidRPr="009E5CB6">
        <w:rPr>
          <w:rFonts w:ascii="Times New Roman" w:hAnsi="Times New Roman" w:cs="Times New Roman"/>
          <w:kern w:val="0"/>
        </w:rPr>
        <w:t>,</w:t>
      </w:r>
      <w:r w:rsidR="00356E79" w:rsidRPr="009E5CB6">
        <w:rPr>
          <w:rFonts w:ascii="Times New Roman" w:hAnsi="Times New Roman" w:cs="Times New Roman"/>
          <w:kern w:val="0"/>
        </w:rPr>
        <w:t xml:space="preserve"> the Board, the Committee, and the Employees are each a “</w:t>
      </w:r>
      <w:r w:rsidR="00356E79" w:rsidRPr="009E5CB6">
        <w:rPr>
          <w:rFonts w:ascii="Times New Roman" w:hAnsi="Times New Roman" w:cs="Times New Roman"/>
          <w:kern w:val="0"/>
          <w:u w:val="single"/>
        </w:rPr>
        <w:t>Person</w:t>
      </w:r>
      <w:r w:rsidR="00356E79" w:rsidRPr="009E5CB6">
        <w:rPr>
          <w:rFonts w:ascii="Times New Roman" w:hAnsi="Times New Roman" w:cs="Times New Roman"/>
          <w:kern w:val="0"/>
        </w:rPr>
        <w:t>” and together</w:t>
      </w:r>
      <w:r w:rsidR="00641E8E" w:rsidRPr="009E5CB6">
        <w:rPr>
          <w:rFonts w:ascii="Times New Roman" w:hAnsi="Times New Roman" w:cs="Times New Roman"/>
          <w:kern w:val="0"/>
        </w:rPr>
        <w:t xml:space="preserve"> referred to as </w:t>
      </w:r>
      <w:r w:rsidR="00356E79" w:rsidRPr="009E5CB6">
        <w:rPr>
          <w:rFonts w:ascii="Times New Roman" w:hAnsi="Times New Roman" w:cs="Times New Roman"/>
          <w:kern w:val="0"/>
        </w:rPr>
        <w:t>“</w:t>
      </w:r>
      <w:r w:rsidR="00356E79" w:rsidRPr="009E5CB6">
        <w:rPr>
          <w:rFonts w:ascii="Times New Roman" w:hAnsi="Times New Roman" w:cs="Times New Roman"/>
          <w:kern w:val="0"/>
          <w:u w:val="single"/>
        </w:rPr>
        <w:t>Persons.</w:t>
      </w:r>
      <w:r w:rsidR="00356E79" w:rsidRPr="009E5CB6">
        <w:rPr>
          <w:rFonts w:ascii="Times New Roman" w:hAnsi="Times New Roman" w:cs="Times New Roman"/>
          <w:kern w:val="0"/>
        </w:rPr>
        <w:t xml:space="preserve">” </w:t>
      </w:r>
    </w:p>
    <w:bookmarkEnd w:id="0"/>
    <w:p w14:paraId="66FD6CB2" w14:textId="3D898F72" w:rsidR="009C22A2" w:rsidRPr="009E5CB6" w:rsidRDefault="004B0D68" w:rsidP="00592ACD">
      <w:pPr>
        <w:widowControl w:val="0"/>
        <w:tabs>
          <w:tab w:val="left" w:pos="2160"/>
        </w:tabs>
        <w:kinsoku w:val="0"/>
        <w:overflowPunct w:val="0"/>
        <w:spacing w:before="277" w:after="0" w:line="276" w:lineRule="exact"/>
        <w:ind w:left="2160" w:hanging="2160"/>
        <w:jc w:val="both"/>
        <w:textAlignment w:val="baseline"/>
        <w:rPr>
          <w:rFonts w:ascii="Times New Roman" w:hAnsi="Times New Roman" w:cs="Times New Roman"/>
          <w:kern w:val="0"/>
        </w:rPr>
      </w:pPr>
      <w:r w:rsidRPr="009E5CB6">
        <w:rPr>
          <w:rFonts w:ascii="Times New Roman" w:hAnsi="Times New Roman" w:cs="Times New Roman"/>
          <w:b/>
          <w:kern w:val="0"/>
        </w:rPr>
        <w:t>AUTHORITY:</w:t>
      </w:r>
      <w:r w:rsidRPr="009E5CB6">
        <w:rPr>
          <w:rFonts w:ascii="Times New Roman" w:hAnsi="Times New Roman" w:cs="Times New Roman"/>
          <w:b/>
          <w:kern w:val="0"/>
        </w:rPr>
        <w:tab/>
      </w:r>
      <w:r w:rsidR="00592ACD" w:rsidRPr="009E5CB6">
        <w:rPr>
          <w:rFonts w:ascii="Times New Roman" w:hAnsi="Times New Roman" w:cs="Times New Roman"/>
          <w:kern w:val="0"/>
        </w:rPr>
        <w:t xml:space="preserve">The Association has the right and power to adopt </w:t>
      </w:r>
      <w:r w:rsidR="00641E8E" w:rsidRPr="009E5CB6">
        <w:rPr>
          <w:rFonts w:ascii="Times New Roman" w:hAnsi="Times New Roman" w:cs="Times New Roman"/>
          <w:kern w:val="0"/>
        </w:rPr>
        <w:t xml:space="preserve">this </w:t>
      </w:r>
      <w:r w:rsidR="00641E8E" w:rsidRPr="009E5CB6">
        <w:rPr>
          <w:rFonts w:ascii="Times New Roman" w:hAnsi="Times New Roman" w:cs="Times New Roman"/>
          <w:bCs/>
          <w:kern w:val="0"/>
        </w:rPr>
        <w:t>Anti-Harassment Policy</w:t>
      </w:r>
      <w:r w:rsidR="00641E8E" w:rsidRPr="009E5CB6">
        <w:rPr>
          <w:rFonts w:ascii="Times New Roman" w:hAnsi="Times New Roman" w:cs="Times New Roman"/>
          <w:b/>
          <w:kern w:val="0"/>
        </w:rPr>
        <w:t xml:space="preserve"> </w:t>
      </w:r>
      <w:r w:rsidR="00592ACD" w:rsidRPr="009E5CB6">
        <w:rPr>
          <w:rFonts w:ascii="Times New Roman" w:hAnsi="Times New Roman" w:cs="Times New Roman"/>
          <w:kern w:val="0"/>
        </w:rPr>
        <w:t xml:space="preserve">pursuant to </w:t>
      </w:r>
      <w:r w:rsidR="00186A87" w:rsidRPr="009E5CB6">
        <w:rPr>
          <w:rFonts w:ascii="Times New Roman" w:hAnsi="Times New Roman" w:cs="Times New Roman"/>
          <w:kern w:val="0"/>
        </w:rPr>
        <w:t xml:space="preserve">Sections 5 and 10 </w:t>
      </w:r>
      <w:r w:rsidR="00DD0C33" w:rsidRPr="009E5CB6">
        <w:rPr>
          <w:rFonts w:ascii="Times New Roman" w:hAnsi="Times New Roman" w:cs="Times New Roman"/>
          <w:kern w:val="0"/>
        </w:rPr>
        <w:t xml:space="preserve">of the Bylaws of the </w:t>
      </w:r>
      <w:r w:rsidR="00186A87" w:rsidRPr="009E5CB6">
        <w:rPr>
          <w:rFonts w:ascii="Times New Roman" w:hAnsi="Times New Roman" w:cs="Times New Roman"/>
          <w:kern w:val="0"/>
        </w:rPr>
        <w:t>Association</w:t>
      </w:r>
      <w:r w:rsidR="00641E8E" w:rsidRPr="009E5CB6">
        <w:rPr>
          <w:rFonts w:ascii="Times New Roman" w:hAnsi="Times New Roman" w:cs="Times New Roman"/>
          <w:kern w:val="0"/>
        </w:rPr>
        <w:t xml:space="preserve"> and </w:t>
      </w:r>
      <w:r w:rsidR="005C0667" w:rsidRPr="009E5CB6">
        <w:rPr>
          <w:rFonts w:ascii="Times New Roman" w:hAnsi="Times New Roman" w:cs="Times New Roman"/>
          <w:kern w:val="0"/>
        </w:rPr>
        <w:t xml:space="preserve">Section 2 of </w:t>
      </w:r>
      <w:r w:rsidR="00641E8E" w:rsidRPr="009E5CB6">
        <w:rPr>
          <w:rFonts w:ascii="Times New Roman" w:hAnsi="Times New Roman" w:cs="Times New Roman"/>
          <w:kern w:val="0"/>
        </w:rPr>
        <w:t>the Cost Sharing Agreement</w:t>
      </w:r>
      <w:r w:rsidR="00592ACD" w:rsidRPr="009E5CB6">
        <w:rPr>
          <w:rFonts w:ascii="Times New Roman" w:hAnsi="Times New Roman" w:cs="Times New Roman"/>
          <w:kern w:val="0"/>
        </w:rPr>
        <w:t>.</w:t>
      </w:r>
    </w:p>
    <w:p w14:paraId="233FDEFA" w14:textId="77777777" w:rsidR="009C22A2" w:rsidRPr="009E5CB6" w:rsidRDefault="004B0D68" w:rsidP="009C22A2">
      <w:pPr>
        <w:widowControl w:val="0"/>
        <w:kinsoku w:val="0"/>
        <w:overflowPunct w:val="0"/>
        <w:spacing w:before="279" w:after="0" w:line="273" w:lineRule="exact"/>
        <w:textAlignment w:val="baseline"/>
        <w:rPr>
          <w:rFonts w:ascii="Times New Roman" w:hAnsi="Times New Roman" w:cs="Times New Roman"/>
          <w:b/>
          <w:spacing w:val="-1"/>
          <w:kern w:val="0"/>
        </w:rPr>
      </w:pPr>
      <w:r w:rsidRPr="009E5CB6">
        <w:rPr>
          <w:rFonts w:ascii="Times New Roman" w:hAnsi="Times New Roman" w:cs="Times New Roman"/>
          <w:b/>
          <w:spacing w:val="-1"/>
          <w:kern w:val="0"/>
        </w:rPr>
        <w:t>EFFECTIVE</w:t>
      </w:r>
    </w:p>
    <w:p w14:paraId="6459EF64" w14:textId="67B3E6AD" w:rsidR="009C22A2" w:rsidRPr="009E5CB6" w:rsidRDefault="004B0D68" w:rsidP="00631FCF">
      <w:pPr>
        <w:widowControl w:val="0"/>
        <w:tabs>
          <w:tab w:val="left" w:pos="2160"/>
        </w:tabs>
        <w:kinsoku w:val="0"/>
        <w:overflowPunct w:val="0"/>
        <w:spacing w:after="240" w:line="273" w:lineRule="exact"/>
        <w:textAlignment w:val="baseline"/>
        <w:rPr>
          <w:rFonts w:ascii="Times New Roman" w:hAnsi="Times New Roman" w:cs="Times New Roman"/>
          <w:b/>
          <w:kern w:val="0"/>
        </w:rPr>
      </w:pPr>
      <w:r w:rsidRPr="009E5CB6">
        <w:rPr>
          <w:rFonts w:ascii="Times New Roman" w:hAnsi="Times New Roman" w:cs="Times New Roman"/>
          <w:b/>
          <w:kern w:val="0"/>
        </w:rPr>
        <w:t>DATE:</w:t>
      </w:r>
      <w:r w:rsidRPr="009E5CB6">
        <w:rPr>
          <w:rFonts w:ascii="Times New Roman" w:hAnsi="Times New Roman" w:cs="Times New Roman"/>
          <w:b/>
          <w:kern w:val="0"/>
        </w:rPr>
        <w:tab/>
      </w:r>
      <w:r w:rsidR="008B7722" w:rsidRPr="009E5CB6">
        <w:rPr>
          <w:rFonts w:ascii="Times New Roman" w:hAnsi="Times New Roman" w:cs="Times New Roman"/>
          <w:bCs/>
          <w:kern w:val="0"/>
        </w:rPr>
        <w:t>February ___</w:t>
      </w:r>
      <w:r w:rsidRPr="009E5CB6">
        <w:rPr>
          <w:rFonts w:ascii="Times New Roman" w:hAnsi="Times New Roman" w:cs="Times New Roman"/>
          <w:bCs/>
          <w:kern w:val="0"/>
        </w:rPr>
        <w:t>, 202</w:t>
      </w:r>
      <w:r w:rsidR="008B7722" w:rsidRPr="009E5CB6">
        <w:rPr>
          <w:rFonts w:ascii="Times New Roman" w:hAnsi="Times New Roman" w:cs="Times New Roman"/>
          <w:bCs/>
          <w:kern w:val="0"/>
        </w:rPr>
        <w:t>5</w:t>
      </w:r>
      <w:r w:rsidR="008B7722" w:rsidRPr="009E5CB6">
        <w:rPr>
          <w:rFonts w:ascii="Times New Roman" w:hAnsi="Times New Roman" w:cs="Times New Roman"/>
          <w:b/>
          <w:kern w:val="0"/>
        </w:rPr>
        <w:t>.</w:t>
      </w:r>
    </w:p>
    <w:p w14:paraId="6941AF9C" w14:textId="495343DF" w:rsidR="009C22A2" w:rsidRPr="009E5CB6" w:rsidRDefault="004B0D68" w:rsidP="00631FCF">
      <w:pPr>
        <w:widowControl w:val="0"/>
        <w:tabs>
          <w:tab w:val="left" w:pos="2160"/>
        </w:tabs>
        <w:kinsoku w:val="0"/>
        <w:overflowPunct w:val="0"/>
        <w:spacing w:before="240" w:after="0" w:line="273" w:lineRule="exact"/>
        <w:ind w:left="2160" w:hanging="2160"/>
        <w:textAlignment w:val="baseline"/>
        <w:rPr>
          <w:rFonts w:ascii="Times New Roman" w:hAnsi="Times New Roman" w:cs="Times New Roman"/>
          <w:bCs/>
          <w:kern w:val="0"/>
        </w:rPr>
      </w:pPr>
      <w:r w:rsidRPr="009E5CB6">
        <w:rPr>
          <w:rFonts w:ascii="Times New Roman" w:hAnsi="Times New Roman" w:cs="Times New Roman"/>
          <w:b/>
          <w:kern w:val="0"/>
        </w:rPr>
        <w:t>RESOLUTION</w:t>
      </w:r>
      <w:r w:rsidRPr="009E5CB6">
        <w:rPr>
          <w:rFonts w:ascii="Times New Roman" w:hAnsi="Times New Roman" w:cs="Times New Roman"/>
          <w:bCs/>
          <w:kern w:val="0"/>
        </w:rPr>
        <w:t>:</w:t>
      </w:r>
      <w:r w:rsidRPr="009E5CB6">
        <w:rPr>
          <w:rFonts w:ascii="Times New Roman" w:hAnsi="Times New Roman" w:cs="Times New Roman"/>
          <w:bCs/>
          <w:kern w:val="0"/>
        </w:rPr>
        <w:tab/>
        <w:t xml:space="preserve">The </w:t>
      </w:r>
      <w:r w:rsidRPr="009E5CB6">
        <w:rPr>
          <w:rFonts w:ascii="Times New Roman" w:hAnsi="Times New Roman" w:cs="Times New Roman"/>
          <w:bCs/>
          <w:kern w:val="0"/>
        </w:rPr>
        <w:t>Association hereby adopts the following Anti-Harassment</w:t>
      </w:r>
      <w:r w:rsidR="00932A6A" w:rsidRPr="009E5CB6">
        <w:rPr>
          <w:rFonts w:ascii="Times New Roman" w:hAnsi="Times New Roman" w:cs="Times New Roman"/>
          <w:bCs/>
          <w:kern w:val="0"/>
        </w:rPr>
        <w:t xml:space="preserve"> Policy</w:t>
      </w:r>
      <w:r w:rsidR="00186A87" w:rsidRPr="009E5CB6">
        <w:rPr>
          <w:rFonts w:ascii="Times New Roman" w:hAnsi="Times New Roman" w:cs="Times New Roman"/>
          <w:bCs/>
          <w:kern w:val="0"/>
        </w:rPr>
        <w:t xml:space="preserve"> (“</w:t>
      </w:r>
      <w:r w:rsidR="00186A87" w:rsidRPr="009E5CB6">
        <w:rPr>
          <w:rFonts w:ascii="Times New Roman" w:hAnsi="Times New Roman" w:cs="Times New Roman"/>
          <w:bCs/>
          <w:kern w:val="0"/>
          <w:u w:val="single"/>
        </w:rPr>
        <w:t>Policy</w:t>
      </w:r>
      <w:r w:rsidR="00186A87" w:rsidRPr="009E5CB6">
        <w:rPr>
          <w:rFonts w:ascii="Times New Roman" w:hAnsi="Times New Roman" w:cs="Times New Roman"/>
          <w:bCs/>
          <w:kern w:val="0"/>
        </w:rPr>
        <w:t>”).</w:t>
      </w:r>
    </w:p>
    <w:p w14:paraId="3FF59FC4" w14:textId="06C184AC" w:rsidR="009C22A2" w:rsidRPr="009E5CB6" w:rsidRDefault="004B0D68" w:rsidP="00631FCF">
      <w:pPr>
        <w:pStyle w:val="ListParagraph"/>
        <w:widowControl w:val="0"/>
        <w:numPr>
          <w:ilvl w:val="0"/>
          <w:numId w:val="3"/>
        </w:numPr>
        <w:kinsoku w:val="0"/>
        <w:overflowPunct w:val="0"/>
        <w:spacing w:before="240" w:after="0" w:line="273" w:lineRule="exact"/>
        <w:textAlignment w:val="baseline"/>
        <w:rPr>
          <w:rFonts w:ascii="Times New Roman" w:hAnsi="Times New Roman" w:cs="Times New Roman"/>
          <w:b/>
          <w:kern w:val="0"/>
        </w:rPr>
      </w:pPr>
      <w:r w:rsidRPr="009E5CB6">
        <w:rPr>
          <w:rFonts w:ascii="Times New Roman" w:hAnsi="Times New Roman" w:cs="Times New Roman"/>
          <w:b/>
          <w:kern w:val="0"/>
        </w:rPr>
        <w:t xml:space="preserve">APPLICATION OF </w:t>
      </w:r>
      <w:r w:rsidR="00186A87" w:rsidRPr="009E5CB6">
        <w:rPr>
          <w:rFonts w:ascii="Times New Roman" w:hAnsi="Times New Roman" w:cs="Times New Roman"/>
          <w:b/>
          <w:kern w:val="0"/>
        </w:rPr>
        <w:t>THE POLICY</w:t>
      </w:r>
    </w:p>
    <w:p w14:paraId="2E1A314D" w14:textId="39157F75" w:rsidR="00186A87" w:rsidRPr="009E5CB6" w:rsidRDefault="004B0D68" w:rsidP="00631FCF">
      <w:pPr>
        <w:widowControl w:val="0"/>
        <w:kinsoku w:val="0"/>
        <w:overflowPunct w:val="0"/>
        <w:spacing w:before="240" w:after="0" w:line="277" w:lineRule="exact"/>
        <w:jc w:val="both"/>
        <w:textAlignment w:val="baseline"/>
        <w:rPr>
          <w:rFonts w:ascii="Times New Roman" w:hAnsi="Times New Roman" w:cs="Times New Roman"/>
          <w:kern w:val="0"/>
        </w:rPr>
      </w:pPr>
      <w:r w:rsidRPr="009E5CB6">
        <w:rPr>
          <w:rFonts w:ascii="Times New Roman" w:hAnsi="Times New Roman" w:cs="Times New Roman"/>
          <w:kern w:val="0"/>
        </w:rPr>
        <w:t>Each Owner is responsible for the conduct of their respective family members, guests, tenants, licensees, and invites</w:t>
      </w:r>
      <w:r w:rsidR="00FE134A" w:rsidRPr="009E5CB6">
        <w:rPr>
          <w:rFonts w:ascii="Times New Roman" w:hAnsi="Times New Roman" w:cs="Times New Roman"/>
          <w:kern w:val="0"/>
        </w:rPr>
        <w:t xml:space="preserve"> and must ensure that they comply with </w:t>
      </w:r>
      <w:r w:rsidR="00641E8E" w:rsidRPr="009E5CB6">
        <w:rPr>
          <w:rFonts w:ascii="Times New Roman" w:hAnsi="Times New Roman" w:cs="Times New Roman"/>
          <w:kern w:val="0"/>
        </w:rPr>
        <w:t xml:space="preserve">all </w:t>
      </w:r>
      <w:r w:rsidRPr="009E5CB6">
        <w:rPr>
          <w:rFonts w:ascii="Times New Roman" w:hAnsi="Times New Roman" w:cs="Times New Roman"/>
          <w:kern w:val="0"/>
        </w:rPr>
        <w:t xml:space="preserve">of </w:t>
      </w:r>
      <w:r w:rsidR="00641E8E" w:rsidRPr="009E5CB6">
        <w:rPr>
          <w:rFonts w:ascii="Times New Roman" w:hAnsi="Times New Roman" w:cs="Times New Roman"/>
          <w:kern w:val="0"/>
        </w:rPr>
        <w:t xml:space="preserve">the terms of </w:t>
      </w:r>
      <w:r w:rsidRPr="009E5CB6">
        <w:rPr>
          <w:rFonts w:ascii="Times New Roman" w:hAnsi="Times New Roman" w:cs="Times New Roman"/>
          <w:kern w:val="0"/>
        </w:rPr>
        <w:t>this</w:t>
      </w:r>
      <w:r w:rsidR="00FE134A" w:rsidRPr="009E5CB6">
        <w:rPr>
          <w:rFonts w:ascii="Times New Roman" w:hAnsi="Times New Roman" w:cs="Times New Roman"/>
          <w:kern w:val="0"/>
        </w:rPr>
        <w:t xml:space="preserve"> Policy</w:t>
      </w:r>
      <w:r w:rsidRPr="009E5CB6">
        <w:rPr>
          <w:rFonts w:ascii="Times New Roman" w:hAnsi="Times New Roman" w:cs="Times New Roman"/>
          <w:kern w:val="0"/>
        </w:rPr>
        <w:t>. As such, any conduct in violation of this Policy by an Owner or his/her/its respective family members, guests, tenants, licensees, and invites shall constitute a violation of this Policy</w:t>
      </w:r>
      <w:r w:rsidR="009C22A2" w:rsidRPr="009E5CB6">
        <w:rPr>
          <w:rFonts w:ascii="Times New Roman" w:hAnsi="Times New Roman" w:cs="Times New Roman"/>
          <w:kern w:val="0"/>
        </w:rPr>
        <w:t>.</w:t>
      </w:r>
    </w:p>
    <w:p w14:paraId="4CFF0ABA" w14:textId="64E5FB49" w:rsidR="009C22A2" w:rsidRPr="009E5CB6" w:rsidRDefault="004B0D68" w:rsidP="00631FCF">
      <w:pPr>
        <w:widowControl w:val="0"/>
        <w:kinsoku w:val="0"/>
        <w:overflowPunct w:val="0"/>
        <w:spacing w:before="240" w:after="360" w:line="277" w:lineRule="exact"/>
        <w:jc w:val="both"/>
        <w:textAlignment w:val="baseline"/>
        <w:rPr>
          <w:rFonts w:ascii="Times New Roman" w:hAnsi="Times New Roman" w:cs="Times New Roman"/>
          <w:kern w:val="0"/>
        </w:rPr>
      </w:pPr>
      <w:r w:rsidRPr="009E5CB6">
        <w:rPr>
          <w:rFonts w:ascii="Times New Roman" w:hAnsi="Times New Roman" w:cs="Times New Roman"/>
          <w:kern w:val="0"/>
        </w:rPr>
        <w:t xml:space="preserve"> </w:t>
      </w:r>
      <w:r w:rsidR="00186A87" w:rsidRPr="009E5CB6">
        <w:rPr>
          <w:rFonts w:ascii="Times New Roman" w:hAnsi="Times New Roman" w:cs="Times New Roman"/>
          <w:kern w:val="0"/>
        </w:rPr>
        <w:t xml:space="preserve">For purposes of this Policy, the term Owner(s) shall mean and refer to each Owner and his/her/its respective family members, guests, tenants, licensees, and invitees. </w:t>
      </w:r>
    </w:p>
    <w:p w14:paraId="4995DA35" w14:textId="2878D1AE" w:rsidR="00B5180E" w:rsidRPr="009E5CB6" w:rsidRDefault="004B0D68" w:rsidP="00631FCF">
      <w:pPr>
        <w:pStyle w:val="ListParagraph"/>
        <w:widowControl w:val="0"/>
        <w:numPr>
          <w:ilvl w:val="0"/>
          <w:numId w:val="3"/>
        </w:numPr>
        <w:kinsoku w:val="0"/>
        <w:overflowPunct w:val="0"/>
        <w:spacing w:before="240" w:after="0" w:line="273" w:lineRule="exact"/>
        <w:textAlignment w:val="baseline"/>
        <w:rPr>
          <w:rFonts w:ascii="Times New Roman" w:hAnsi="Times New Roman" w:cs="Times New Roman"/>
          <w:b/>
          <w:kern w:val="0"/>
        </w:rPr>
      </w:pPr>
      <w:r w:rsidRPr="009E5CB6">
        <w:rPr>
          <w:rFonts w:ascii="Times New Roman" w:hAnsi="Times New Roman" w:cs="Times New Roman"/>
          <w:b/>
          <w:kern w:val="0"/>
        </w:rPr>
        <w:t xml:space="preserve">HARASSMENT </w:t>
      </w:r>
    </w:p>
    <w:p w14:paraId="1B83E18F" w14:textId="442094C5" w:rsidR="00B5180E" w:rsidRPr="009E5CB6" w:rsidRDefault="004B0D68" w:rsidP="00631FCF">
      <w:pPr>
        <w:widowControl w:val="0"/>
        <w:kinsoku w:val="0"/>
        <w:overflowPunct w:val="0"/>
        <w:spacing w:before="240" w:after="0" w:line="255" w:lineRule="exact"/>
        <w:jc w:val="both"/>
        <w:textAlignment w:val="baseline"/>
        <w:rPr>
          <w:rFonts w:ascii="Times New Roman" w:hAnsi="Times New Roman" w:cs="Times New Roman"/>
          <w:spacing w:val="-2"/>
          <w:kern w:val="0"/>
        </w:rPr>
      </w:pPr>
      <w:r w:rsidRPr="009E5CB6">
        <w:rPr>
          <w:rFonts w:ascii="Times New Roman" w:hAnsi="Times New Roman" w:cs="Times New Roman"/>
          <w:spacing w:val="-2"/>
          <w:kern w:val="0"/>
        </w:rPr>
        <w:lastRenderedPageBreak/>
        <w:t>All Owners must conduct themselves in a civil</w:t>
      </w:r>
      <w:r w:rsidR="00847350" w:rsidRPr="009E5CB6">
        <w:rPr>
          <w:rFonts w:ascii="Times New Roman" w:hAnsi="Times New Roman" w:cs="Times New Roman"/>
          <w:spacing w:val="-2"/>
          <w:kern w:val="0"/>
        </w:rPr>
        <w:t>,</w:t>
      </w:r>
      <w:r w:rsidRPr="009E5CB6">
        <w:rPr>
          <w:rFonts w:ascii="Times New Roman" w:hAnsi="Times New Roman" w:cs="Times New Roman"/>
          <w:spacing w:val="-2"/>
          <w:kern w:val="0"/>
        </w:rPr>
        <w:t xml:space="preserve"> courteous</w:t>
      </w:r>
      <w:r w:rsidR="00847350" w:rsidRPr="009E5CB6">
        <w:rPr>
          <w:rFonts w:ascii="Times New Roman" w:hAnsi="Times New Roman" w:cs="Times New Roman"/>
          <w:spacing w:val="-2"/>
          <w:kern w:val="0"/>
        </w:rPr>
        <w:t xml:space="preserve">, and professional </w:t>
      </w:r>
      <w:r w:rsidRPr="009E5CB6">
        <w:rPr>
          <w:rFonts w:ascii="Times New Roman" w:hAnsi="Times New Roman" w:cs="Times New Roman"/>
          <w:spacing w:val="-2"/>
          <w:kern w:val="0"/>
        </w:rPr>
        <w:t xml:space="preserve">manner at all times and must </w:t>
      </w:r>
      <w:r w:rsidRPr="009E5CB6">
        <w:rPr>
          <w:rFonts w:ascii="Times New Roman" w:hAnsi="Times New Roman" w:cs="Times New Roman"/>
          <w:spacing w:val="-1"/>
          <w:kern w:val="0"/>
        </w:rPr>
        <w:t>not jeopardize or interfere with the rights</w:t>
      </w:r>
      <w:r w:rsidR="009D1804" w:rsidRPr="009E5CB6">
        <w:rPr>
          <w:rFonts w:ascii="Times New Roman" w:hAnsi="Times New Roman" w:cs="Times New Roman"/>
          <w:spacing w:val="-1"/>
          <w:kern w:val="0"/>
        </w:rPr>
        <w:t xml:space="preserve">, duties, responsibilities, </w:t>
      </w:r>
      <w:r w:rsidRPr="009E5CB6">
        <w:rPr>
          <w:rFonts w:ascii="Times New Roman" w:hAnsi="Times New Roman" w:cs="Times New Roman"/>
          <w:spacing w:val="-1"/>
          <w:kern w:val="0"/>
        </w:rPr>
        <w:t xml:space="preserve">and privileges of other Persons. </w:t>
      </w:r>
      <w:r w:rsidRPr="009E5CB6">
        <w:rPr>
          <w:rFonts w:ascii="Times New Roman" w:hAnsi="Times New Roman" w:cs="Times New Roman"/>
          <w:spacing w:val="-2"/>
          <w:kern w:val="0"/>
        </w:rPr>
        <w:t>The Association will not tolerate</w:t>
      </w:r>
      <w:r w:rsidR="00E7289D" w:rsidRPr="009E5CB6">
        <w:rPr>
          <w:rFonts w:ascii="Times New Roman" w:hAnsi="Times New Roman" w:cs="Times New Roman"/>
          <w:spacing w:val="-2"/>
          <w:kern w:val="0"/>
        </w:rPr>
        <w:t xml:space="preserve"> </w:t>
      </w:r>
      <w:r w:rsidR="008C2319" w:rsidRPr="009E5CB6">
        <w:rPr>
          <w:rFonts w:ascii="Times New Roman" w:hAnsi="Times New Roman" w:cs="Times New Roman"/>
          <w:spacing w:val="-2"/>
          <w:kern w:val="0"/>
        </w:rPr>
        <w:t>any form of</w:t>
      </w:r>
      <w:r w:rsidR="00E7289D" w:rsidRPr="009E5CB6">
        <w:rPr>
          <w:rFonts w:ascii="Times New Roman" w:hAnsi="Times New Roman" w:cs="Times New Roman"/>
          <w:spacing w:val="-2"/>
          <w:kern w:val="0"/>
        </w:rPr>
        <w:t xml:space="preserve"> conduct or omission</w:t>
      </w:r>
      <w:r w:rsidR="008C2319" w:rsidRPr="009E5CB6">
        <w:rPr>
          <w:rFonts w:ascii="Times New Roman" w:hAnsi="Times New Roman" w:cs="Times New Roman"/>
          <w:spacing w:val="-2"/>
          <w:kern w:val="0"/>
        </w:rPr>
        <w:t xml:space="preserve"> by an Owner that amounts </w:t>
      </w:r>
      <w:r w:rsidR="00EE3672" w:rsidRPr="009E5CB6">
        <w:rPr>
          <w:rFonts w:ascii="Times New Roman" w:hAnsi="Times New Roman" w:cs="Times New Roman"/>
          <w:spacing w:val="-2"/>
          <w:kern w:val="0"/>
        </w:rPr>
        <w:t>to “</w:t>
      </w:r>
      <w:r w:rsidR="008C2319" w:rsidRPr="009E5CB6">
        <w:rPr>
          <w:rFonts w:ascii="Times New Roman" w:hAnsi="Times New Roman" w:cs="Times New Roman"/>
          <w:kern w:val="0"/>
        </w:rPr>
        <w:t>Harassment</w:t>
      </w:r>
      <w:r w:rsidR="00EE3672" w:rsidRPr="009E5CB6">
        <w:rPr>
          <w:rFonts w:ascii="Times New Roman" w:hAnsi="Times New Roman" w:cs="Times New Roman"/>
          <w:kern w:val="0"/>
        </w:rPr>
        <w:t>,”</w:t>
      </w:r>
      <w:r w:rsidR="009038CC" w:rsidRPr="009E5CB6">
        <w:rPr>
          <w:rFonts w:ascii="Times New Roman" w:hAnsi="Times New Roman" w:cs="Times New Roman"/>
          <w:kern w:val="0"/>
        </w:rPr>
        <w:t xml:space="preserve"> including, without limitation</w:t>
      </w:r>
      <w:r w:rsidRPr="009E5CB6">
        <w:rPr>
          <w:rFonts w:ascii="Times New Roman" w:hAnsi="Times New Roman" w:cs="Times New Roman"/>
          <w:spacing w:val="-2"/>
          <w:kern w:val="0"/>
        </w:rPr>
        <w:t>:</w:t>
      </w:r>
    </w:p>
    <w:p w14:paraId="2D6A6046" w14:textId="025F0667" w:rsidR="00EE3672" w:rsidRPr="009E5CB6" w:rsidRDefault="004B0D68" w:rsidP="00631FCF">
      <w:pPr>
        <w:pStyle w:val="ListParagraph"/>
        <w:widowControl w:val="0"/>
        <w:numPr>
          <w:ilvl w:val="0"/>
          <w:numId w:val="5"/>
        </w:numPr>
        <w:kinsoku w:val="0"/>
        <w:overflowPunct w:val="0"/>
        <w:spacing w:before="240" w:after="0" w:line="277" w:lineRule="exact"/>
        <w:jc w:val="both"/>
        <w:textAlignment w:val="baseline"/>
        <w:rPr>
          <w:rFonts w:ascii="Times New Roman" w:hAnsi="Times New Roman" w:cs="Times New Roman"/>
          <w:b/>
          <w:bCs/>
          <w:kern w:val="0"/>
        </w:rPr>
      </w:pPr>
      <w:r w:rsidRPr="009E5CB6">
        <w:rPr>
          <w:rFonts w:ascii="Times New Roman" w:hAnsi="Times New Roman" w:cs="Times New Roman"/>
          <w:b/>
          <w:bCs/>
          <w:kern w:val="0"/>
        </w:rPr>
        <w:t>Hostility, bullying, intimidation, and/or conduct that causes disruption of the duties or responsibility of any Person.</w:t>
      </w:r>
    </w:p>
    <w:p w14:paraId="0BAF01D3" w14:textId="77777777" w:rsidR="00EE3672" w:rsidRPr="009E5CB6" w:rsidRDefault="00EE3672" w:rsidP="00EE3672">
      <w:pPr>
        <w:pStyle w:val="ListParagraph"/>
        <w:widowControl w:val="0"/>
        <w:kinsoku w:val="0"/>
        <w:overflowPunct w:val="0"/>
        <w:spacing w:before="240" w:after="0" w:line="277" w:lineRule="exact"/>
        <w:jc w:val="both"/>
        <w:textAlignment w:val="baseline"/>
        <w:rPr>
          <w:rFonts w:ascii="Times New Roman" w:hAnsi="Times New Roman" w:cs="Times New Roman"/>
          <w:kern w:val="0"/>
        </w:rPr>
      </w:pPr>
    </w:p>
    <w:p w14:paraId="4A3C0694" w14:textId="7D82EF59" w:rsidR="00EE3672" w:rsidRPr="009E5CB6" w:rsidRDefault="004B0D68" w:rsidP="00EE3672">
      <w:pPr>
        <w:pStyle w:val="ListParagraph"/>
        <w:widowControl w:val="0"/>
        <w:numPr>
          <w:ilvl w:val="0"/>
          <w:numId w:val="5"/>
        </w:numPr>
        <w:kinsoku w:val="0"/>
        <w:overflowPunct w:val="0"/>
        <w:spacing w:before="240" w:after="0" w:line="277" w:lineRule="exact"/>
        <w:jc w:val="both"/>
        <w:textAlignment w:val="baseline"/>
        <w:rPr>
          <w:rFonts w:ascii="Times New Roman" w:hAnsi="Times New Roman" w:cs="Times New Roman"/>
          <w:b/>
          <w:bCs/>
          <w:kern w:val="0"/>
        </w:rPr>
      </w:pPr>
      <w:r w:rsidRPr="009E5CB6">
        <w:rPr>
          <w:rFonts w:ascii="Times New Roman" w:hAnsi="Times New Roman" w:cs="Times New Roman"/>
          <w:b/>
          <w:bCs/>
          <w:kern w:val="0"/>
        </w:rPr>
        <w:t>Conduct, actions, words, or threats that disrupt the enjoyment of Owners use of their respective residences.</w:t>
      </w:r>
    </w:p>
    <w:p w14:paraId="33905CF4" w14:textId="77777777" w:rsidR="00EE3672" w:rsidRPr="009E5CB6" w:rsidRDefault="00EE3672" w:rsidP="00EE3672">
      <w:pPr>
        <w:pStyle w:val="ListParagraph"/>
        <w:widowControl w:val="0"/>
        <w:kinsoku w:val="0"/>
        <w:overflowPunct w:val="0"/>
        <w:spacing w:before="240" w:after="0" w:line="277" w:lineRule="exact"/>
        <w:jc w:val="both"/>
        <w:textAlignment w:val="baseline"/>
        <w:rPr>
          <w:rFonts w:ascii="Times New Roman" w:hAnsi="Times New Roman" w:cs="Times New Roman"/>
          <w:kern w:val="0"/>
        </w:rPr>
      </w:pPr>
    </w:p>
    <w:p w14:paraId="0D7794B6" w14:textId="56343F39" w:rsidR="00B5180E" w:rsidRPr="009E5CB6" w:rsidRDefault="004B0D68" w:rsidP="00631FCF">
      <w:pPr>
        <w:pStyle w:val="ListParagraph"/>
        <w:widowControl w:val="0"/>
        <w:numPr>
          <w:ilvl w:val="0"/>
          <w:numId w:val="5"/>
        </w:numPr>
        <w:kinsoku w:val="0"/>
        <w:overflowPunct w:val="0"/>
        <w:spacing w:before="240" w:after="0" w:line="277" w:lineRule="exact"/>
        <w:jc w:val="both"/>
        <w:textAlignment w:val="baseline"/>
        <w:rPr>
          <w:rFonts w:ascii="Times New Roman" w:hAnsi="Times New Roman" w:cs="Times New Roman"/>
          <w:kern w:val="0"/>
        </w:rPr>
      </w:pPr>
      <w:r w:rsidRPr="009E5CB6">
        <w:rPr>
          <w:rFonts w:ascii="Times New Roman" w:hAnsi="Times New Roman" w:cs="Times New Roman"/>
          <w:b/>
          <w:kern w:val="0"/>
        </w:rPr>
        <w:t xml:space="preserve">Actions, words, jokes, comments, or hostility toward a Person based on race, color, creed, sex, national origin, </w:t>
      </w:r>
      <w:r w:rsidR="00641E8E" w:rsidRPr="009E5CB6">
        <w:rPr>
          <w:rFonts w:ascii="Times New Roman" w:hAnsi="Times New Roman" w:cs="Times New Roman"/>
          <w:b/>
          <w:kern w:val="0"/>
        </w:rPr>
        <w:t>or age</w:t>
      </w:r>
      <w:r w:rsidRPr="009E5CB6">
        <w:rPr>
          <w:rFonts w:ascii="Times New Roman" w:hAnsi="Times New Roman" w:cs="Times New Roman"/>
          <w:b/>
          <w:kern w:val="0"/>
        </w:rPr>
        <w:t>.</w:t>
      </w:r>
      <w:r w:rsidR="00D15B3B" w:rsidRPr="009E5CB6">
        <w:rPr>
          <w:rFonts w:ascii="Times New Roman" w:hAnsi="Times New Roman" w:cs="Times New Roman"/>
          <w:b/>
          <w:kern w:val="0"/>
        </w:rPr>
        <w:t xml:space="preserve"> </w:t>
      </w:r>
    </w:p>
    <w:p w14:paraId="643C12DE" w14:textId="77777777" w:rsidR="003B4659" w:rsidRPr="009E5CB6" w:rsidRDefault="003B4659" w:rsidP="003B4659">
      <w:pPr>
        <w:pStyle w:val="ListParagraph"/>
        <w:widowControl w:val="0"/>
        <w:kinsoku w:val="0"/>
        <w:overflowPunct w:val="0"/>
        <w:spacing w:before="275" w:after="0" w:line="277" w:lineRule="exact"/>
        <w:jc w:val="both"/>
        <w:textAlignment w:val="baseline"/>
        <w:rPr>
          <w:rFonts w:ascii="Times New Roman" w:hAnsi="Times New Roman" w:cs="Times New Roman"/>
          <w:kern w:val="0"/>
        </w:rPr>
      </w:pPr>
    </w:p>
    <w:p w14:paraId="226C7D4B" w14:textId="057C9879" w:rsidR="003B4659" w:rsidRPr="009E5CB6" w:rsidRDefault="004B0D68" w:rsidP="004205F5">
      <w:pPr>
        <w:pStyle w:val="ListParagraph"/>
        <w:widowControl w:val="0"/>
        <w:numPr>
          <w:ilvl w:val="0"/>
          <w:numId w:val="5"/>
        </w:numPr>
        <w:kinsoku w:val="0"/>
        <w:overflowPunct w:val="0"/>
        <w:spacing w:before="275" w:after="0" w:line="277" w:lineRule="exact"/>
        <w:jc w:val="both"/>
        <w:textAlignment w:val="baseline"/>
        <w:rPr>
          <w:rFonts w:ascii="Times New Roman" w:hAnsi="Times New Roman" w:cs="Times New Roman"/>
          <w:kern w:val="0"/>
        </w:rPr>
      </w:pPr>
      <w:r w:rsidRPr="009E5CB6">
        <w:rPr>
          <w:rFonts w:ascii="Times New Roman" w:hAnsi="Times New Roman" w:cs="Times New Roman"/>
          <w:b/>
          <w:kern w:val="0"/>
        </w:rPr>
        <w:t>Screaming, yelling, or addressing a Person in an excessively elevated voice</w:t>
      </w:r>
      <w:r w:rsidR="00DD5615" w:rsidRPr="009E5CB6">
        <w:rPr>
          <w:rFonts w:ascii="Times New Roman" w:hAnsi="Times New Roman" w:cs="Times New Roman"/>
          <w:b/>
          <w:kern w:val="0"/>
        </w:rPr>
        <w:t>, using profanity, indecent</w:t>
      </w:r>
      <w:r w:rsidR="001F1F16" w:rsidRPr="009E5CB6">
        <w:rPr>
          <w:rFonts w:ascii="Times New Roman" w:hAnsi="Times New Roman" w:cs="Times New Roman"/>
          <w:b/>
          <w:kern w:val="0"/>
        </w:rPr>
        <w:t>, rude,</w:t>
      </w:r>
      <w:r w:rsidR="00DD5615" w:rsidRPr="009E5CB6">
        <w:rPr>
          <w:rFonts w:ascii="Times New Roman" w:hAnsi="Times New Roman" w:cs="Times New Roman"/>
          <w:b/>
          <w:kern w:val="0"/>
        </w:rPr>
        <w:t xml:space="preserve"> abusive language,</w:t>
      </w:r>
      <w:r w:rsidR="00CD36FC" w:rsidRPr="009E5CB6">
        <w:rPr>
          <w:rFonts w:ascii="Times New Roman" w:hAnsi="Times New Roman" w:cs="Times New Roman"/>
          <w:b/>
          <w:kern w:val="0"/>
        </w:rPr>
        <w:t xml:space="preserve"> name-calling,</w:t>
      </w:r>
      <w:r w:rsidRPr="009E5CB6">
        <w:rPr>
          <w:rFonts w:ascii="Times New Roman" w:hAnsi="Times New Roman" w:cs="Times New Roman"/>
          <w:b/>
          <w:kern w:val="0"/>
        </w:rPr>
        <w:t xml:space="preserve"> </w:t>
      </w:r>
      <w:r w:rsidR="00CD36FC" w:rsidRPr="009E5CB6">
        <w:rPr>
          <w:rFonts w:ascii="Times New Roman" w:hAnsi="Times New Roman" w:cs="Times New Roman"/>
          <w:b/>
          <w:kern w:val="0"/>
        </w:rPr>
        <w:t xml:space="preserve">personal attacks, </w:t>
      </w:r>
      <w:r w:rsidRPr="009E5CB6">
        <w:rPr>
          <w:rFonts w:ascii="Times New Roman" w:hAnsi="Times New Roman" w:cs="Times New Roman"/>
          <w:b/>
          <w:kern w:val="0"/>
        </w:rPr>
        <w:t xml:space="preserve">and otherwise acting aggressively towards a Person. </w:t>
      </w:r>
    </w:p>
    <w:p w14:paraId="3A3F80EA" w14:textId="77777777" w:rsidR="004205F5" w:rsidRPr="009E5CB6" w:rsidRDefault="004205F5" w:rsidP="00631FCF">
      <w:pPr>
        <w:pStyle w:val="ListParagraph"/>
        <w:widowControl w:val="0"/>
        <w:kinsoku w:val="0"/>
        <w:overflowPunct w:val="0"/>
        <w:spacing w:before="240" w:after="0" w:line="277" w:lineRule="exact"/>
        <w:jc w:val="both"/>
        <w:textAlignment w:val="baseline"/>
        <w:rPr>
          <w:rFonts w:ascii="Times New Roman" w:hAnsi="Times New Roman" w:cs="Times New Roman"/>
          <w:kern w:val="0"/>
        </w:rPr>
      </w:pPr>
    </w:p>
    <w:p w14:paraId="2DF26E00" w14:textId="4694DA80" w:rsidR="00E7289D" w:rsidRPr="009E5CB6" w:rsidRDefault="004B0D68" w:rsidP="00631FCF">
      <w:pPr>
        <w:pStyle w:val="ListParagraph"/>
        <w:widowControl w:val="0"/>
        <w:numPr>
          <w:ilvl w:val="0"/>
          <w:numId w:val="5"/>
        </w:numPr>
        <w:kinsoku w:val="0"/>
        <w:overflowPunct w:val="0"/>
        <w:spacing w:before="240" w:after="0" w:line="277" w:lineRule="exact"/>
        <w:jc w:val="both"/>
        <w:textAlignment w:val="baseline"/>
        <w:rPr>
          <w:rFonts w:ascii="Times New Roman" w:hAnsi="Times New Roman" w:cs="Times New Roman"/>
          <w:b/>
          <w:bCs/>
          <w:kern w:val="0"/>
        </w:rPr>
      </w:pPr>
      <w:r w:rsidRPr="009E5CB6">
        <w:rPr>
          <w:rFonts w:ascii="Times New Roman" w:hAnsi="Times New Roman" w:cs="Times New Roman"/>
          <w:b/>
          <w:bCs/>
          <w:kern w:val="0"/>
        </w:rPr>
        <w:t>Actions, words, jokes, or comments that harass,</w:t>
      </w:r>
      <w:r w:rsidR="00CD36FC" w:rsidRPr="009E5CB6">
        <w:rPr>
          <w:rFonts w:ascii="Times New Roman" w:hAnsi="Times New Roman" w:cs="Times New Roman"/>
          <w:b/>
          <w:bCs/>
          <w:kern w:val="0"/>
        </w:rPr>
        <w:t xml:space="preserve"> embarrass,</w:t>
      </w:r>
      <w:r w:rsidRPr="009E5CB6">
        <w:rPr>
          <w:rFonts w:ascii="Times New Roman" w:hAnsi="Times New Roman" w:cs="Times New Roman"/>
          <w:b/>
          <w:bCs/>
          <w:kern w:val="0"/>
        </w:rPr>
        <w:t xml:space="preserve"> badger, bully, </w:t>
      </w:r>
      <w:r w:rsidR="003B4659" w:rsidRPr="009E5CB6">
        <w:rPr>
          <w:rFonts w:ascii="Times New Roman" w:hAnsi="Times New Roman" w:cs="Times New Roman"/>
          <w:b/>
          <w:bCs/>
          <w:kern w:val="0"/>
        </w:rPr>
        <w:t>intimidate</w:t>
      </w:r>
      <w:r w:rsidR="0077368E" w:rsidRPr="009E5CB6">
        <w:rPr>
          <w:rFonts w:ascii="Times New Roman" w:hAnsi="Times New Roman" w:cs="Times New Roman"/>
          <w:b/>
          <w:bCs/>
          <w:kern w:val="0"/>
        </w:rPr>
        <w:t xml:space="preserve">, and/or threaten a Person. </w:t>
      </w:r>
    </w:p>
    <w:p w14:paraId="3F5F3321" w14:textId="77777777" w:rsidR="006D2A37" w:rsidRPr="009E5CB6" w:rsidRDefault="006D2A37" w:rsidP="006D2A37">
      <w:pPr>
        <w:pStyle w:val="ListParagraph"/>
        <w:widowControl w:val="0"/>
        <w:kinsoku w:val="0"/>
        <w:overflowPunct w:val="0"/>
        <w:spacing w:before="275" w:after="0" w:line="277" w:lineRule="exact"/>
        <w:jc w:val="both"/>
        <w:textAlignment w:val="baseline"/>
        <w:rPr>
          <w:rFonts w:ascii="Times New Roman" w:hAnsi="Times New Roman" w:cs="Times New Roman"/>
          <w:b/>
          <w:bCs/>
          <w:kern w:val="0"/>
        </w:rPr>
      </w:pPr>
    </w:p>
    <w:p w14:paraId="46D7899A" w14:textId="7B3010D5" w:rsidR="001954A1" w:rsidRPr="009E5CB6" w:rsidRDefault="004B0D68" w:rsidP="00631FCF">
      <w:pPr>
        <w:pStyle w:val="ListParagraph"/>
        <w:widowControl w:val="0"/>
        <w:numPr>
          <w:ilvl w:val="0"/>
          <w:numId w:val="5"/>
        </w:numPr>
        <w:kinsoku w:val="0"/>
        <w:overflowPunct w:val="0"/>
        <w:spacing w:before="240" w:after="0" w:line="277" w:lineRule="exact"/>
        <w:jc w:val="both"/>
        <w:textAlignment w:val="baseline"/>
        <w:rPr>
          <w:rFonts w:ascii="Times New Roman" w:hAnsi="Times New Roman" w:cs="Times New Roman"/>
          <w:b/>
          <w:bCs/>
          <w:kern w:val="0"/>
        </w:rPr>
      </w:pPr>
      <w:r w:rsidRPr="009E5CB6">
        <w:rPr>
          <w:rFonts w:ascii="Times New Roman" w:hAnsi="Times New Roman" w:cs="Times New Roman"/>
          <w:b/>
          <w:bCs/>
          <w:kern w:val="0"/>
        </w:rPr>
        <w:t xml:space="preserve">Threat of or inappropriate or unwanted touching of other Persons. </w:t>
      </w:r>
    </w:p>
    <w:p w14:paraId="7330C562" w14:textId="77777777" w:rsidR="00CB2F38" w:rsidRPr="009E5CB6" w:rsidRDefault="00CB2F38" w:rsidP="00CB2F38">
      <w:pPr>
        <w:pStyle w:val="ListParagraph"/>
        <w:rPr>
          <w:rFonts w:ascii="Times New Roman" w:hAnsi="Times New Roman" w:cs="Times New Roman"/>
          <w:b/>
          <w:bCs/>
          <w:kern w:val="0"/>
        </w:rPr>
      </w:pPr>
    </w:p>
    <w:p w14:paraId="1B60FF59" w14:textId="0CBF7368" w:rsidR="00CB2F38" w:rsidRPr="009E5CB6" w:rsidRDefault="004B0D68" w:rsidP="00631FCF">
      <w:pPr>
        <w:pStyle w:val="ListParagraph"/>
        <w:widowControl w:val="0"/>
        <w:numPr>
          <w:ilvl w:val="0"/>
          <w:numId w:val="5"/>
        </w:numPr>
        <w:kinsoku w:val="0"/>
        <w:overflowPunct w:val="0"/>
        <w:spacing w:before="240" w:after="0" w:line="277" w:lineRule="exact"/>
        <w:jc w:val="both"/>
        <w:textAlignment w:val="baseline"/>
        <w:rPr>
          <w:rFonts w:ascii="Times New Roman" w:hAnsi="Times New Roman" w:cs="Times New Roman"/>
          <w:b/>
          <w:bCs/>
          <w:kern w:val="0"/>
        </w:rPr>
      </w:pPr>
      <w:r w:rsidRPr="009E5CB6">
        <w:rPr>
          <w:rFonts w:ascii="Times New Roman" w:hAnsi="Times New Roman" w:cs="Times New Roman"/>
          <w:b/>
          <w:bCs/>
          <w:kern w:val="0"/>
        </w:rPr>
        <w:t>Electronic Communications. For purposes of this Policy, “Electronic Communications” shall include, without limitation, emails,</w:t>
      </w:r>
      <w:r w:rsidR="007C5FC8" w:rsidRPr="009E5CB6">
        <w:rPr>
          <w:rFonts w:ascii="Times New Roman" w:hAnsi="Times New Roman" w:cs="Times New Roman"/>
          <w:b/>
          <w:bCs/>
          <w:kern w:val="0"/>
        </w:rPr>
        <w:t xml:space="preserve"> pictures</w:t>
      </w:r>
      <w:r w:rsidR="00D15B3B" w:rsidRPr="009E5CB6">
        <w:rPr>
          <w:rFonts w:ascii="Times New Roman" w:hAnsi="Times New Roman" w:cs="Times New Roman"/>
          <w:b/>
          <w:bCs/>
          <w:kern w:val="0"/>
        </w:rPr>
        <w:t>,</w:t>
      </w:r>
      <w:r w:rsidR="007C5FC8" w:rsidRPr="009E5CB6">
        <w:rPr>
          <w:rFonts w:ascii="Times New Roman" w:hAnsi="Times New Roman" w:cs="Times New Roman"/>
          <w:b/>
          <w:bCs/>
          <w:kern w:val="0"/>
        </w:rPr>
        <w:t xml:space="preserve"> or videos</w:t>
      </w:r>
      <w:r w:rsidR="00D15B3B" w:rsidRPr="009E5CB6">
        <w:rPr>
          <w:rFonts w:ascii="Times New Roman" w:hAnsi="Times New Roman" w:cs="Times New Roman"/>
          <w:b/>
          <w:bCs/>
          <w:kern w:val="0"/>
        </w:rPr>
        <w:t xml:space="preserve"> taken of any Person performing his or her duties and responsibilities while on any portion of the</w:t>
      </w:r>
      <w:r w:rsidR="00DC5DCC" w:rsidRPr="009E5CB6">
        <w:rPr>
          <w:rFonts w:ascii="Times New Roman" w:hAnsi="Times New Roman" w:cs="Times New Roman"/>
          <w:b/>
          <w:bCs/>
          <w:kern w:val="0"/>
        </w:rPr>
        <w:t xml:space="preserve"> Amenity Parcel</w:t>
      </w:r>
      <w:r w:rsidR="00DC5DCC" w:rsidRPr="009E5CB6">
        <w:rPr>
          <w:rFonts w:ascii="Times New Roman" w:hAnsi="Times New Roman" w:cs="Times New Roman"/>
          <w:kern w:val="0"/>
        </w:rPr>
        <w:t>,</w:t>
      </w:r>
      <w:r w:rsidRPr="009E5CB6">
        <w:rPr>
          <w:rFonts w:ascii="Times New Roman" w:hAnsi="Times New Roman" w:cs="Times New Roman"/>
          <w:b/>
          <w:bCs/>
          <w:kern w:val="0"/>
        </w:rPr>
        <w:t xml:space="preserve"> text messages, and written messages posted on any social media platform, including, without limitation, Facebook, Instagram, or Snapchat.  Harassing Electronic Communications </w:t>
      </w:r>
      <w:r w:rsidR="00641E8E" w:rsidRPr="009E5CB6">
        <w:rPr>
          <w:rFonts w:ascii="Times New Roman" w:hAnsi="Times New Roman" w:cs="Times New Roman"/>
          <w:b/>
          <w:bCs/>
          <w:kern w:val="0"/>
        </w:rPr>
        <w:t>is</w:t>
      </w:r>
      <w:r w:rsidRPr="009E5CB6">
        <w:rPr>
          <w:rFonts w:ascii="Times New Roman" w:hAnsi="Times New Roman" w:cs="Times New Roman"/>
          <w:b/>
          <w:bCs/>
          <w:kern w:val="0"/>
        </w:rPr>
        <w:t xml:space="preserve"> strictly prohibited. </w:t>
      </w:r>
    </w:p>
    <w:p w14:paraId="7D3CF643" w14:textId="77777777" w:rsidR="006A51C1" w:rsidRPr="009E5CB6" w:rsidRDefault="006A51C1" w:rsidP="006A51C1">
      <w:pPr>
        <w:pStyle w:val="ListParagraph"/>
        <w:rPr>
          <w:rFonts w:ascii="Times New Roman" w:hAnsi="Times New Roman" w:cs="Times New Roman"/>
          <w:b/>
          <w:bCs/>
          <w:kern w:val="0"/>
        </w:rPr>
      </w:pPr>
    </w:p>
    <w:p w14:paraId="25BD96C7" w14:textId="0C2CD77E" w:rsidR="006A51C1" w:rsidRPr="009E5CB6" w:rsidRDefault="004B0D68" w:rsidP="006A51C1">
      <w:pPr>
        <w:pStyle w:val="ListParagraph"/>
        <w:widowControl w:val="0"/>
        <w:numPr>
          <w:ilvl w:val="0"/>
          <w:numId w:val="5"/>
        </w:numPr>
        <w:kinsoku w:val="0"/>
        <w:overflowPunct w:val="0"/>
        <w:spacing w:before="275" w:after="0" w:line="277" w:lineRule="exact"/>
        <w:jc w:val="both"/>
        <w:textAlignment w:val="baseline"/>
        <w:rPr>
          <w:rFonts w:ascii="Times New Roman" w:hAnsi="Times New Roman" w:cs="Times New Roman"/>
          <w:b/>
          <w:bCs/>
          <w:kern w:val="0"/>
        </w:rPr>
      </w:pPr>
      <w:r w:rsidRPr="009E5CB6">
        <w:rPr>
          <w:rFonts w:ascii="Times New Roman" w:hAnsi="Times New Roman" w:cs="Times New Roman"/>
          <w:b/>
          <w:bCs/>
          <w:kern w:val="0"/>
        </w:rPr>
        <w:t>All other conduct that the Association reasonably determines rises to the level of Harassment.</w:t>
      </w:r>
    </w:p>
    <w:p w14:paraId="683508F1" w14:textId="754E1B71" w:rsidR="001F1F16" w:rsidRPr="009E5CB6" w:rsidRDefault="001F1F16" w:rsidP="006A51C1">
      <w:pPr>
        <w:pStyle w:val="ListParagraph"/>
        <w:widowControl w:val="0"/>
        <w:kinsoku w:val="0"/>
        <w:overflowPunct w:val="0"/>
        <w:spacing w:before="275" w:after="0" w:line="277" w:lineRule="exact"/>
        <w:jc w:val="both"/>
        <w:textAlignment w:val="baseline"/>
        <w:rPr>
          <w:rFonts w:ascii="Times New Roman" w:hAnsi="Times New Roman" w:cs="Times New Roman"/>
          <w:b/>
          <w:bCs/>
          <w:kern w:val="0"/>
        </w:rPr>
      </w:pPr>
    </w:p>
    <w:p w14:paraId="15B778AC" w14:textId="60460DA9" w:rsidR="008A64C6" w:rsidRPr="009E5CB6" w:rsidRDefault="004B0D68" w:rsidP="00631FCF">
      <w:pPr>
        <w:pStyle w:val="ListParagraph"/>
        <w:widowControl w:val="0"/>
        <w:numPr>
          <w:ilvl w:val="0"/>
          <w:numId w:val="3"/>
        </w:numPr>
        <w:kinsoku w:val="0"/>
        <w:overflowPunct w:val="0"/>
        <w:spacing w:before="240" w:after="0" w:line="276" w:lineRule="exact"/>
        <w:textAlignment w:val="baseline"/>
        <w:rPr>
          <w:rFonts w:ascii="Times New Roman" w:hAnsi="Times New Roman" w:cs="Times New Roman"/>
          <w:b/>
          <w:kern w:val="0"/>
        </w:rPr>
      </w:pPr>
      <w:r w:rsidRPr="009E5CB6">
        <w:rPr>
          <w:rFonts w:ascii="Times New Roman" w:hAnsi="Times New Roman" w:cs="Times New Roman"/>
          <w:b/>
          <w:kern w:val="0"/>
        </w:rPr>
        <w:t>SUBMISSION OF INQUIRIES, CONCERNS, QUESTIONS OR COMMENTS BY OWNERS</w:t>
      </w:r>
    </w:p>
    <w:p w14:paraId="0B0F5A5E" w14:textId="6C1AFA38" w:rsidR="00125651" w:rsidRPr="009E5CB6" w:rsidRDefault="004B0D68" w:rsidP="00631FCF">
      <w:pPr>
        <w:widowControl w:val="0"/>
        <w:kinsoku w:val="0"/>
        <w:overflowPunct w:val="0"/>
        <w:spacing w:before="240" w:after="0" w:line="276" w:lineRule="exact"/>
        <w:ind w:left="360"/>
        <w:jc w:val="both"/>
        <w:textAlignment w:val="baseline"/>
        <w:rPr>
          <w:rFonts w:ascii="Times New Roman" w:hAnsi="Times New Roman" w:cs="Times New Roman"/>
          <w:bCs/>
          <w:kern w:val="0"/>
        </w:rPr>
      </w:pPr>
      <w:r w:rsidRPr="009E5CB6">
        <w:rPr>
          <w:rFonts w:ascii="Times New Roman" w:hAnsi="Times New Roman" w:cs="Times New Roman"/>
          <w:bCs/>
          <w:kern w:val="0"/>
        </w:rPr>
        <w:t>An Owner</w:t>
      </w:r>
      <w:r w:rsidR="003A2B24" w:rsidRPr="009E5CB6">
        <w:rPr>
          <w:rFonts w:ascii="Times New Roman" w:hAnsi="Times New Roman" w:cs="Times New Roman"/>
          <w:bCs/>
          <w:kern w:val="0"/>
        </w:rPr>
        <w:t xml:space="preserve"> may submit </w:t>
      </w:r>
      <w:r w:rsidRPr="009E5CB6">
        <w:rPr>
          <w:rFonts w:ascii="Times New Roman" w:hAnsi="Times New Roman" w:cs="Times New Roman"/>
          <w:bCs/>
          <w:kern w:val="0"/>
        </w:rPr>
        <w:t>complaints</w:t>
      </w:r>
      <w:r w:rsidR="003A2B24" w:rsidRPr="009E5CB6">
        <w:rPr>
          <w:rFonts w:ascii="Times New Roman" w:hAnsi="Times New Roman" w:cs="Times New Roman"/>
          <w:bCs/>
          <w:kern w:val="0"/>
        </w:rPr>
        <w:t>, concerns, comments, or questions</w:t>
      </w:r>
      <w:r w:rsidRPr="009E5CB6">
        <w:rPr>
          <w:rFonts w:ascii="Times New Roman" w:hAnsi="Times New Roman" w:cs="Times New Roman"/>
          <w:bCs/>
          <w:kern w:val="0"/>
        </w:rPr>
        <w:t xml:space="preserve"> (each an “</w:t>
      </w:r>
      <w:r w:rsidRPr="009E5CB6">
        <w:rPr>
          <w:rFonts w:ascii="Times New Roman" w:hAnsi="Times New Roman" w:cs="Times New Roman"/>
          <w:bCs/>
          <w:kern w:val="0"/>
          <w:u w:val="single"/>
        </w:rPr>
        <w:t>Inquiry</w:t>
      </w:r>
      <w:r w:rsidRPr="009E5CB6">
        <w:rPr>
          <w:rFonts w:ascii="Times New Roman" w:hAnsi="Times New Roman" w:cs="Times New Roman"/>
          <w:bCs/>
          <w:kern w:val="0"/>
        </w:rPr>
        <w:t>” and together “</w:t>
      </w:r>
      <w:r w:rsidRPr="009E5CB6">
        <w:rPr>
          <w:rFonts w:ascii="Times New Roman" w:hAnsi="Times New Roman" w:cs="Times New Roman"/>
          <w:bCs/>
          <w:kern w:val="0"/>
          <w:u w:val="single"/>
        </w:rPr>
        <w:t>Inquiries</w:t>
      </w:r>
      <w:r w:rsidRPr="009E5CB6">
        <w:rPr>
          <w:rFonts w:ascii="Times New Roman" w:hAnsi="Times New Roman" w:cs="Times New Roman"/>
          <w:bCs/>
          <w:kern w:val="0"/>
        </w:rPr>
        <w:t xml:space="preserve">’) </w:t>
      </w:r>
      <w:r w:rsidR="003A2B24" w:rsidRPr="009E5CB6">
        <w:rPr>
          <w:rFonts w:ascii="Times New Roman" w:hAnsi="Times New Roman" w:cs="Times New Roman"/>
          <w:bCs/>
          <w:kern w:val="0"/>
        </w:rPr>
        <w:t xml:space="preserve">in connection with the management, operation, or maintenance of the </w:t>
      </w:r>
      <w:r w:rsidR="00EF38DF" w:rsidRPr="009E5CB6">
        <w:rPr>
          <w:rFonts w:ascii="Times New Roman" w:hAnsi="Times New Roman" w:cs="Times New Roman"/>
          <w:kern w:val="0"/>
        </w:rPr>
        <w:t xml:space="preserve">Amenity Parcel </w:t>
      </w:r>
      <w:r w:rsidR="003A2B24" w:rsidRPr="009E5CB6">
        <w:rPr>
          <w:rFonts w:ascii="Times New Roman" w:hAnsi="Times New Roman" w:cs="Times New Roman"/>
          <w:bCs/>
          <w:kern w:val="0"/>
        </w:rPr>
        <w:t>to Woodruff Property Management Company (“</w:t>
      </w:r>
      <w:r w:rsidR="003A2B24" w:rsidRPr="009E5CB6">
        <w:rPr>
          <w:rFonts w:ascii="Times New Roman" w:hAnsi="Times New Roman" w:cs="Times New Roman"/>
          <w:bCs/>
          <w:kern w:val="0"/>
          <w:u w:val="single"/>
        </w:rPr>
        <w:t>Management Company</w:t>
      </w:r>
      <w:r w:rsidR="003A2B24" w:rsidRPr="009E5CB6">
        <w:rPr>
          <w:rFonts w:ascii="Times New Roman" w:hAnsi="Times New Roman" w:cs="Times New Roman"/>
          <w:bCs/>
          <w:kern w:val="0"/>
        </w:rPr>
        <w:t xml:space="preserve">”) by electronic mail to:  </w:t>
      </w:r>
      <w:r w:rsidR="003A2B24" w:rsidRPr="009E5CB6">
        <w:rPr>
          <w:rFonts w:ascii="Times New Roman" w:hAnsi="Times New Roman" w:cs="Times New Roman"/>
          <w:bCs/>
          <w:kern w:val="0"/>
          <w:u w:val="single"/>
        </w:rPr>
        <w:t>emeraldpark@thewoodruffway.com</w:t>
      </w:r>
      <w:r w:rsidR="003A2B24" w:rsidRPr="009E5CB6">
        <w:rPr>
          <w:rFonts w:ascii="Times New Roman" w:hAnsi="Times New Roman" w:cs="Times New Roman"/>
          <w:bCs/>
          <w:kern w:val="0"/>
        </w:rPr>
        <w:t xml:space="preserve">. </w:t>
      </w:r>
      <w:r w:rsidRPr="009E5CB6">
        <w:rPr>
          <w:rFonts w:ascii="Times New Roman" w:hAnsi="Times New Roman" w:cs="Times New Roman"/>
          <w:bCs/>
          <w:kern w:val="0"/>
        </w:rPr>
        <w:t xml:space="preserve">The Management Company will respond to all Inquiries after it has had the opportunity to gather and </w:t>
      </w:r>
      <w:r w:rsidR="00935FF1" w:rsidRPr="009E5CB6">
        <w:rPr>
          <w:rFonts w:ascii="Times New Roman" w:hAnsi="Times New Roman" w:cs="Times New Roman"/>
          <w:bCs/>
          <w:kern w:val="0"/>
        </w:rPr>
        <w:t>assess</w:t>
      </w:r>
      <w:r w:rsidRPr="009E5CB6">
        <w:rPr>
          <w:rFonts w:ascii="Times New Roman" w:hAnsi="Times New Roman" w:cs="Times New Roman"/>
          <w:bCs/>
          <w:kern w:val="0"/>
        </w:rPr>
        <w:t xml:space="preserve"> all pertinent information </w:t>
      </w:r>
      <w:r w:rsidR="00B848AF" w:rsidRPr="009E5CB6">
        <w:rPr>
          <w:rFonts w:ascii="Times New Roman" w:hAnsi="Times New Roman" w:cs="Times New Roman"/>
          <w:bCs/>
          <w:kern w:val="0"/>
        </w:rPr>
        <w:t>needed</w:t>
      </w:r>
      <w:r w:rsidRPr="009E5CB6">
        <w:rPr>
          <w:rFonts w:ascii="Times New Roman" w:hAnsi="Times New Roman" w:cs="Times New Roman"/>
          <w:bCs/>
          <w:kern w:val="0"/>
        </w:rPr>
        <w:t xml:space="preserve"> to respond to such inquiries within a reasonable time. In no event shall any Inquiries be made to the Management Company (its employees or contractors) in person. </w:t>
      </w:r>
    </w:p>
    <w:p w14:paraId="12C939CC" w14:textId="101B34B1" w:rsidR="003F1D43" w:rsidRPr="009E5CB6" w:rsidRDefault="004B0D68" w:rsidP="00631FCF">
      <w:pPr>
        <w:widowControl w:val="0"/>
        <w:kinsoku w:val="0"/>
        <w:overflowPunct w:val="0"/>
        <w:spacing w:before="240" w:after="0" w:line="276" w:lineRule="exact"/>
        <w:ind w:left="360"/>
        <w:jc w:val="both"/>
        <w:textAlignment w:val="baseline"/>
        <w:rPr>
          <w:rFonts w:ascii="Times New Roman" w:hAnsi="Times New Roman" w:cs="Times New Roman"/>
          <w:bCs/>
          <w:kern w:val="0"/>
        </w:rPr>
      </w:pPr>
      <w:r w:rsidRPr="009E5CB6">
        <w:rPr>
          <w:rFonts w:ascii="Times New Roman" w:hAnsi="Times New Roman" w:cs="Times New Roman"/>
          <w:bCs/>
          <w:kern w:val="0"/>
        </w:rPr>
        <w:t>All</w:t>
      </w:r>
      <w:r w:rsidR="00125651" w:rsidRPr="009E5CB6">
        <w:rPr>
          <w:rFonts w:ascii="Times New Roman" w:hAnsi="Times New Roman" w:cs="Times New Roman"/>
          <w:bCs/>
          <w:kern w:val="0"/>
        </w:rPr>
        <w:t xml:space="preserve"> communications or any other form of </w:t>
      </w:r>
      <w:r w:rsidRPr="009E5CB6">
        <w:rPr>
          <w:rFonts w:ascii="Times New Roman" w:hAnsi="Times New Roman" w:cs="Times New Roman"/>
          <w:bCs/>
          <w:kern w:val="0"/>
        </w:rPr>
        <w:t>exchange between an Owner and the</w:t>
      </w:r>
      <w:r w:rsidR="00125651" w:rsidRPr="009E5CB6">
        <w:rPr>
          <w:rFonts w:ascii="Times New Roman" w:hAnsi="Times New Roman" w:cs="Times New Roman"/>
          <w:bCs/>
          <w:kern w:val="0"/>
        </w:rPr>
        <w:t xml:space="preserve"> Management Company (its employees or contractors)</w:t>
      </w:r>
      <w:r w:rsidRPr="009E5CB6">
        <w:rPr>
          <w:rFonts w:ascii="Times New Roman" w:hAnsi="Times New Roman" w:cs="Times New Roman"/>
          <w:bCs/>
          <w:kern w:val="0"/>
        </w:rPr>
        <w:t>, whether in person or in writing</w:t>
      </w:r>
      <w:r w:rsidR="00125651" w:rsidRPr="009E5CB6">
        <w:rPr>
          <w:rFonts w:ascii="Times New Roman" w:hAnsi="Times New Roman" w:cs="Times New Roman"/>
          <w:bCs/>
          <w:kern w:val="0"/>
        </w:rPr>
        <w:t xml:space="preserve">, must </w:t>
      </w:r>
      <w:r w:rsidR="00B848AF" w:rsidRPr="009E5CB6">
        <w:rPr>
          <w:rFonts w:ascii="Times New Roman" w:hAnsi="Times New Roman" w:cs="Times New Roman"/>
          <w:bCs/>
          <w:kern w:val="0"/>
        </w:rPr>
        <w:t>comply</w:t>
      </w:r>
      <w:r w:rsidR="00125651" w:rsidRPr="009E5CB6">
        <w:rPr>
          <w:rFonts w:ascii="Times New Roman" w:hAnsi="Times New Roman" w:cs="Times New Roman"/>
          <w:bCs/>
          <w:kern w:val="0"/>
        </w:rPr>
        <w:t xml:space="preserve"> </w:t>
      </w:r>
      <w:r w:rsidR="00D15B3B" w:rsidRPr="009E5CB6">
        <w:rPr>
          <w:rFonts w:ascii="Times New Roman" w:hAnsi="Times New Roman" w:cs="Times New Roman"/>
          <w:bCs/>
          <w:kern w:val="0"/>
        </w:rPr>
        <w:t>with</w:t>
      </w:r>
      <w:r w:rsidR="00125651" w:rsidRPr="009E5CB6">
        <w:rPr>
          <w:rFonts w:ascii="Times New Roman" w:hAnsi="Times New Roman" w:cs="Times New Roman"/>
          <w:bCs/>
          <w:kern w:val="0"/>
        </w:rPr>
        <w:t xml:space="preserve"> the requirements of Article II of this Policy.</w:t>
      </w:r>
    </w:p>
    <w:p w14:paraId="6535C5C2" w14:textId="61FE2828" w:rsidR="00B848AF" w:rsidRPr="009E5CB6" w:rsidRDefault="004B0D68" w:rsidP="00631FCF">
      <w:pPr>
        <w:widowControl w:val="0"/>
        <w:kinsoku w:val="0"/>
        <w:overflowPunct w:val="0"/>
        <w:spacing w:before="240" w:after="0" w:line="276" w:lineRule="exact"/>
        <w:ind w:left="360"/>
        <w:jc w:val="both"/>
        <w:textAlignment w:val="baseline"/>
        <w:rPr>
          <w:rFonts w:ascii="Times New Roman" w:hAnsi="Times New Roman" w:cs="Times New Roman"/>
          <w:bCs/>
          <w:kern w:val="0"/>
        </w:rPr>
      </w:pPr>
      <w:r w:rsidRPr="009E5CB6">
        <w:rPr>
          <w:rFonts w:ascii="Times New Roman" w:hAnsi="Times New Roman" w:cs="Times New Roman"/>
          <w:bCs/>
          <w:kern w:val="0"/>
        </w:rPr>
        <w:t>If</w:t>
      </w:r>
      <w:r w:rsidR="003F1D43" w:rsidRPr="009E5CB6">
        <w:rPr>
          <w:rFonts w:ascii="Times New Roman" w:hAnsi="Times New Roman" w:cs="Times New Roman"/>
          <w:bCs/>
          <w:kern w:val="0"/>
        </w:rPr>
        <w:t xml:space="preserve"> an Owner is not satisfied with the Management Company’s </w:t>
      </w:r>
      <w:r w:rsidR="00DA37CF" w:rsidRPr="009E5CB6">
        <w:rPr>
          <w:rFonts w:ascii="Times New Roman" w:hAnsi="Times New Roman" w:cs="Times New Roman"/>
          <w:bCs/>
          <w:kern w:val="0"/>
        </w:rPr>
        <w:t>response,</w:t>
      </w:r>
      <w:r w:rsidR="003F1D43" w:rsidRPr="009E5CB6">
        <w:rPr>
          <w:rFonts w:ascii="Times New Roman" w:hAnsi="Times New Roman" w:cs="Times New Roman"/>
          <w:bCs/>
          <w:kern w:val="0"/>
        </w:rPr>
        <w:t xml:space="preserve"> or the Management Company has failed to </w:t>
      </w:r>
      <w:r w:rsidR="00DA37CF" w:rsidRPr="009E5CB6">
        <w:rPr>
          <w:rFonts w:ascii="Times New Roman" w:hAnsi="Times New Roman" w:cs="Times New Roman"/>
          <w:bCs/>
          <w:kern w:val="0"/>
        </w:rPr>
        <w:t>respond</w:t>
      </w:r>
      <w:r w:rsidR="003F1D43" w:rsidRPr="009E5CB6">
        <w:rPr>
          <w:rFonts w:ascii="Times New Roman" w:hAnsi="Times New Roman" w:cs="Times New Roman"/>
          <w:bCs/>
          <w:kern w:val="0"/>
        </w:rPr>
        <w:t xml:space="preserve"> within </w:t>
      </w:r>
      <w:r w:rsidR="00DA37CF" w:rsidRPr="009E5CB6">
        <w:rPr>
          <w:rFonts w:ascii="Times New Roman" w:hAnsi="Times New Roman" w:cs="Times New Roman"/>
          <w:bCs/>
          <w:kern w:val="0"/>
        </w:rPr>
        <w:t xml:space="preserve">a </w:t>
      </w:r>
      <w:r w:rsidR="003F1D43" w:rsidRPr="009E5CB6">
        <w:rPr>
          <w:rFonts w:ascii="Times New Roman" w:hAnsi="Times New Roman" w:cs="Times New Roman"/>
          <w:bCs/>
          <w:kern w:val="0"/>
        </w:rPr>
        <w:t xml:space="preserve">reasonable time, such Owner </w:t>
      </w:r>
      <w:r w:rsidR="00DA37CF" w:rsidRPr="009E5CB6">
        <w:rPr>
          <w:rFonts w:ascii="Times New Roman" w:hAnsi="Times New Roman" w:cs="Times New Roman"/>
          <w:bCs/>
          <w:kern w:val="0"/>
        </w:rPr>
        <w:t xml:space="preserve">shall email the Board </w:t>
      </w:r>
      <w:r w:rsidR="00DA37CF" w:rsidRPr="009E5CB6">
        <w:rPr>
          <w:rFonts w:ascii="Times New Roman" w:hAnsi="Times New Roman" w:cs="Times New Roman"/>
          <w:bCs/>
          <w:kern w:val="0"/>
        </w:rPr>
        <w:lastRenderedPageBreak/>
        <w:t>setting forth facts supporting his/</w:t>
      </w:r>
      <w:r w:rsidR="00E85EE9" w:rsidRPr="009E5CB6">
        <w:rPr>
          <w:rFonts w:ascii="Times New Roman" w:hAnsi="Times New Roman" w:cs="Times New Roman"/>
          <w:bCs/>
          <w:kern w:val="0"/>
        </w:rPr>
        <w:t>her</w:t>
      </w:r>
      <w:r w:rsidR="00DA37CF" w:rsidRPr="009E5CB6">
        <w:rPr>
          <w:rFonts w:ascii="Times New Roman" w:hAnsi="Times New Roman" w:cs="Times New Roman"/>
          <w:bCs/>
          <w:kern w:val="0"/>
        </w:rPr>
        <w:t xml:space="preserve">/its discontent with the Management Company’s decision. </w:t>
      </w:r>
    </w:p>
    <w:p w14:paraId="5AD00165" w14:textId="11A818D2" w:rsidR="00125651" w:rsidRPr="009E5CB6" w:rsidRDefault="004B0D68" w:rsidP="00631FCF">
      <w:pPr>
        <w:widowControl w:val="0"/>
        <w:kinsoku w:val="0"/>
        <w:overflowPunct w:val="0"/>
        <w:spacing w:before="240" w:after="0" w:line="276" w:lineRule="exact"/>
        <w:ind w:left="360"/>
        <w:jc w:val="both"/>
        <w:textAlignment w:val="baseline"/>
        <w:rPr>
          <w:rFonts w:ascii="Times New Roman" w:hAnsi="Times New Roman" w:cs="Times New Roman"/>
          <w:bCs/>
          <w:kern w:val="0"/>
        </w:rPr>
      </w:pPr>
      <w:r w:rsidRPr="009E5CB6">
        <w:rPr>
          <w:rFonts w:ascii="Times New Roman" w:hAnsi="Times New Roman" w:cs="Times New Roman"/>
          <w:bCs/>
          <w:kern w:val="0"/>
        </w:rPr>
        <w:t>In no event shall an Owner discuss with other Owners or a</w:t>
      </w:r>
      <w:r w:rsidR="00935FF1" w:rsidRPr="009E5CB6">
        <w:rPr>
          <w:rFonts w:ascii="Times New Roman" w:hAnsi="Times New Roman" w:cs="Times New Roman"/>
          <w:bCs/>
          <w:kern w:val="0"/>
        </w:rPr>
        <w:t xml:space="preserve"> </w:t>
      </w:r>
      <w:r w:rsidRPr="009E5CB6">
        <w:rPr>
          <w:rFonts w:ascii="Times New Roman" w:hAnsi="Times New Roman" w:cs="Times New Roman"/>
          <w:bCs/>
          <w:kern w:val="0"/>
        </w:rPr>
        <w:t>non-owner (in writing, verbally, or otherwise</w:t>
      </w:r>
      <w:r w:rsidR="00A44DFB" w:rsidRPr="009E5CB6">
        <w:rPr>
          <w:rFonts w:ascii="Times New Roman" w:hAnsi="Times New Roman" w:cs="Times New Roman"/>
          <w:bCs/>
          <w:kern w:val="0"/>
        </w:rPr>
        <w:t>, including via Electronic Communications</w:t>
      </w:r>
      <w:r w:rsidRPr="009E5CB6">
        <w:rPr>
          <w:rFonts w:ascii="Times New Roman" w:hAnsi="Times New Roman" w:cs="Times New Roman"/>
          <w:bCs/>
          <w:kern w:val="0"/>
        </w:rPr>
        <w:t>) his/</w:t>
      </w:r>
      <w:r w:rsidR="00E85EE9" w:rsidRPr="009E5CB6">
        <w:rPr>
          <w:rFonts w:ascii="Times New Roman" w:hAnsi="Times New Roman" w:cs="Times New Roman"/>
          <w:bCs/>
          <w:kern w:val="0"/>
        </w:rPr>
        <w:t>her</w:t>
      </w:r>
      <w:r w:rsidRPr="009E5CB6">
        <w:rPr>
          <w:rFonts w:ascii="Times New Roman" w:hAnsi="Times New Roman" w:cs="Times New Roman"/>
          <w:bCs/>
          <w:kern w:val="0"/>
        </w:rPr>
        <w:t>/its discontent with the acts or omissions of the Management Company or the Board without first providing the Management Company or the Board, as applicable, a chance to address such Inquiries</w:t>
      </w:r>
      <w:r w:rsidR="00EF38DF" w:rsidRPr="009E5CB6">
        <w:rPr>
          <w:rFonts w:ascii="Times New Roman" w:hAnsi="Times New Roman" w:cs="Times New Roman"/>
          <w:bCs/>
          <w:kern w:val="0"/>
        </w:rPr>
        <w:t>.</w:t>
      </w:r>
    </w:p>
    <w:p w14:paraId="09CA7296" w14:textId="44DFDED7" w:rsidR="001E2ACD" w:rsidRPr="009E5CB6" w:rsidRDefault="004B0D68" w:rsidP="001E2ACD">
      <w:pPr>
        <w:pStyle w:val="ListParagraph"/>
        <w:widowControl w:val="0"/>
        <w:numPr>
          <w:ilvl w:val="0"/>
          <w:numId w:val="3"/>
        </w:numPr>
        <w:kinsoku w:val="0"/>
        <w:overflowPunct w:val="0"/>
        <w:spacing w:before="276" w:after="0" w:line="276" w:lineRule="exact"/>
        <w:jc w:val="both"/>
        <w:textAlignment w:val="baseline"/>
        <w:rPr>
          <w:rFonts w:ascii="Times New Roman" w:hAnsi="Times New Roman" w:cs="Times New Roman"/>
          <w:b/>
          <w:kern w:val="0"/>
        </w:rPr>
      </w:pPr>
      <w:r w:rsidRPr="009E5CB6">
        <w:rPr>
          <w:rFonts w:ascii="Times New Roman" w:hAnsi="Times New Roman" w:cs="Times New Roman"/>
          <w:b/>
          <w:kern w:val="0"/>
        </w:rPr>
        <w:t xml:space="preserve">REPORTING </w:t>
      </w:r>
      <w:r w:rsidR="00290465">
        <w:rPr>
          <w:rFonts w:ascii="Times New Roman" w:hAnsi="Times New Roman" w:cs="Times New Roman"/>
          <w:b/>
          <w:kern w:val="0"/>
        </w:rPr>
        <w:t xml:space="preserve">A </w:t>
      </w:r>
      <w:r w:rsidR="00290465" w:rsidRPr="009E5CB6">
        <w:rPr>
          <w:rFonts w:ascii="Times New Roman" w:hAnsi="Times New Roman" w:cs="Times New Roman"/>
          <w:b/>
          <w:kern w:val="0"/>
        </w:rPr>
        <w:t>VIOLATION</w:t>
      </w:r>
      <w:r w:rsidRPr="009E5CB6">
        <w:rPr>
          <w:rFonts w:ascii="Times New Roman" w:hAnsi="Times New Roman" w:cs="Times New Roman"/>
          <w:b/>
          <w:kern w:val="0"/>
        </w:rPr>
        <w:t>/NOTICE OF VIOLATION</w:t>
      </w:r>
    </w:p>
    <w:p w14:paraId="6E25C7D8" w14:textId="37F5F7DD" w:rsidR="00A44DFB" w:rsidRPr="009E5CB6" w:rsidRDefault="004B0D68" w:rsidP="005E277E">
      <w:pPr>
        <w:widowControl w:val="0"/>
        <w:kinsoku w:val="0"/>
        <w:overflowPunct w:val="0"/>
        <w:spacing w:before="240" w:after="0" w:line="276" w:lineRule="exact"/>
        <w:ind w:left="360"/>
        <w:jc w:val="both"/>
        <w:textAlignment w:val="baseline"/>
        <w:rPr>
          <w:rFonts w:ascii="Times New Roman" w:hAnsi="Times New Roman" w:cs="Times New Roman"/>
          <w:kern w:val="0"/>
        </w:rPr>
      </w:pPr>
      <w:r w:rsidRPr="009E5CB6">
        <w:rPr>
          <w:rFonts w:ascii="Times New Roman" w:hAnsi="Times New Roman" w:cs="Times New Roman"/>
          <w:bCs/>
          <w:kern w:val="0"/>
        </w:rPr>
        <w:t xml:space="preserve">An Owner or a Person may report a violation of this Policy directly to the Management Company or the Board. The identity </w:t>
      </w:r>
      <w:r w:rsidRPr="009E5CB6">
        <w:rPr>
          <w:rFonts w:ascii="Times New Roman" w:hAnsi="Times New Roman" w:cs="Times New Roman"/>
          <w:kern w:val="0"/>
        </w:rPr>
        <w:t xml:space="preserve">of </w:t>
      </w:r>
      <w:r w:rsidR="00041C36" w:rsidRPr="009E5CB6">
        <w:rPr>
          <w:rFonts w:ascii="Times New Roman" w:hAnsi="Times New Roman" w:cs="Times New Roman"/>
          <w:kern w:val="0"/>
        </w:rPr>
        <w:t xml:space="preserve">the </w:t>
      </w:r>
      <w:r w:rsidRPr="009E5CB6">
        <w:rPr>
          <w:rFonts w:ascii="Times New Roman" w:hAnsi="Times New Roman" w:cs="Times New Roman"/>
          <w:kern w:val="0"/>
        </w:rPr>
        <w:t>individual</w:t>
      </w:r>
      <w:r w:rsidR="00B848AF" w:rsidRPr="009E5CB6">
        <w:rPr>
          <w:rFonts w:ascii="Times New Roman" w:hAnsi="Times New Roman" w:cs="Times New Roman"/>
          <w:kern w:val="0"/>
        </w:rPr>
        <w:t xml:space="preserve">(s) </w:t>
      </w:r>
      <w:r w:rsidRPr="009E5CB6">
        <w:rPr>
          <w:rFonts w:ascii="Times New Roman" w:hAnsi="Times New Roman" w:cs="Times New Roman"/>
          <w:kern w:val="0"/>
        </w:rPr>
        <w:t xml:space="preserve">reporting such violation(s) will be kept confidential and not shared with anyone unless </w:t>
      </w:r>
      <w:r w:rsidR="00B848AF" w:rsidRPr="009E5CB6">
        <w:rPr>
          <w:rFonts w:ascii="Times New Roman" w:hAnsi="Times New Roman" w:cs="Times New Roman"/>
          <w:kern w:val="0"/>
        </w:rPr>
        <w:t xml:space="preserve">the Management Company or the Board first receives written approval </w:t>
      </w:r>
      <w:r w:rsidR="00041C36" w:rsidRPr="009E5CB6">
        <w:rPr>
          <w:rFonts w:ascii="Times New Roman" w:hAnsi="Times New Roman" w:cs="Times New Roman"/>
          <w:kern w:val="0"/>
        </w:rPr>
        <w:t>from</w:t>
      </w:r>
      <w:r w:rsidR="00B848AF" w:rsidRPr="009E5CB6">
        <w:rPr>
          <w:rFonts w:ascii="Times New Roman" w:hAnsi="Times New Roman" w:cs="Times New Roman"/>
          <w:kern w:val="0"/>
        </w:rPr>
        <w:t xml:space="preserve"> such individual(s).</w:t>
      </w:r>
      <w:r w:rsidR="000114B9" w:rsidRPr="009E5CB6">
        <w:rPr>
          <w:rFonts w:ascii="Times New Roman" w:hAnsi="Times New Roman" w:cs="Times New Roman"/>
          <w:kern w:val="0"/>
        </w:rPr>
        <w:t xml:space="preserve"> </w:t>
      </w:r>
      <w:r w:rsidR="00577048" w:rsidRPr="009E5CB6">
        <w:rPr>
          <w:rFonts w:ascii="Times New Roman" w:hAnsi="Times New Roman" w:cs="Times New Roman"/>
          <w:kern w:val="0"/>
        </w:rPr>
        <w:t>Upon receiving a report of a violation of this Policy</w:t>
      </w:r>
      <w:r w:rsidR="000C4E73" w:rsidRPr="009E5CB6">
        <w:rPr>
          <w:rFonts w:ascii="Times New Roman" w:hAnsi="Times New Roman" w:cs="Times New Roman"/>
          <w:kern w:val="0"/>
        </w:rPr>
        <w:t>,</w:t>
      </w:r>
      <w:r w:rsidR="00577048" w:rsidRPr="009E5CB6">
        <w:rPr>
          <w:rFonts w:ascii="Times New Roman" w:hAnsi="Times New Roman" w:cs="Times New Roman"/>
          <w:kern w:val="0"/>
        </w:rPr>
        <w:t xml:space="preserve"> the Board will</w:t>
      </w:r>
      <w:r w:rsidR="000C4E73" w:rsidRPr="009E5CB6">
        <w:rPr>
          <w:rFonts w:ascii="Times New Roman" w:hAnsi="Times New Roman" w:cs="Times New Roman"/>
          <w:kern w:val="0"/>
        </w:rPr>
        <w:t xml:space="preserve"> perform an impartial and thorough investigation of </w:t>
      </w:r>
      <w:r w:rsidR="001E2ACD" w:rsidRPr="009E5CB6">
        <w:rPr>
          <w:rFonts w:ascii="Times New Roman" w:hAnsi="Times New Roman" w:cs="Times New Roman"/>
          <w:kern w:val="0"/>
        </w:rPr>
        <w:t>the alleged</w:t>
      </w:r>
      <w:r w:rsidR="000C4E73" w:rsidRPr="009E5CB6">
        <w:rPr>
          <w:rFonts w:ascii="Times New Roman" w:hAnsi="Times New Roman" w:cs="Times New Roman"/>
          <w:kern w:val="0"/>
        </w:rPr>
        <w:t xml:space="preserve"> violation.</w:t>
      </w:r>
      <w:r w:rsidR="00041C36" w:rsidRPr="009E5CB6">
        <w:rPr>
          <w:rFonts w:ascii="Times New Roman" w:hAnsi="Times New Roman" w:cs="Times New Roman"/>
          <w:kern w:val="0"/>
        </w:rPr>
        <w:t xml:space="preserve"> In the event the Board determines, upon completion of its investigation of the alleged violation, that an Owner has violated this Policy, then the Board </w:t>
      </w:r>
      <w:r w:rsidR="001E2ACD" w:rsidRPr="009E5CB6">
        <w:rPr>
          <w:rFonts w:ascii="Times New Roman" w:hAnsi="Times New Roman" w:cs="Times New Roman"/>
          <w:kern w:val="0"/>
        </w:rPr>
        <w:t xml:space="preserve">shall </w:t>
      </w:r>
      <w:r w:rsidR="00041C36" w:rsidRPr="009E5CB6">
        <w:rPr>
          <w:rFonts w:ascii="Times New Roman" w:hAnsi="Times New Roman" w:cs="Times New Roman"/>
          <w:kern w:val="0"/>
        </w:rPr>
        <w:t>provide written notice to</w:t>
      </w:r>
      <w:r w:rsidR="001E2ACD" w:rsidRPr="009E5CB6">
        <w:rPr>
          <w:rFonts w:ascii="Times New Roman" w:hAnsi="Times New Roman" w:cs="Times New Roman"/>
          <w:kern w:val="0"/>
        </w:rPr>
        <w:t xml:space="preserve"> the Owner</w:t>
      </w:r>
      <w:r w:rsidR="00726286" w:rsidRPr="009E5CB6">
        <w:rPr>
          <w:rFonts w:ascii="Times New Roman" w:hAnsi="Times New Roman" w:cs="Times New Roman"/>
          <w:kern w:val="0"/>
        </w:rPr>
        <w:t xml:space="preserve"> (“</w:t>
      </w:r>
      <w:r w:rsidR="00726286" w:rsidRPr="009E5CB6">
        <w:rPr>
          <w:rFonts w:ascii="Times New Roman" w:hAnsi="Times New Roman" w:cs="Times New Roman"/>
          <w:kern w:val="0"/>
          <w:u w:val="single"/>
        </w:rPr>
        <w:t>Notice of Confirmed Violation</w:t>
      </w:r>
      <w:r w:rsidR="00726286" w:rsidRPr="009E5CB6">
        <w:rPr>
          <w:rFonts w:ascii="Times New Roman" w:hAnsi="Times New Roman" w:cs="Times New Roman"/>
          <w:kern w:val="0"/>
        </w:rPr>
        <w:t>”)</w:t>
      </w:r>
      <w:r w:rsidR="00041C36" w:rsidRPr="009E5CB6">
        <w:rPr>
          <w:rFonts w:ascii="Times New Roman" w:hAnsi="Times New Roman" w:cs="Times New Roman"/>
          <w:kern w:val="0"/>
        </w:rPr>
        <w:t>.</w:t>
      </w:r>
      <w:r w:rsidR="00EF38DF" w:rsidRPr="009E5CB6">
        <w:rPr>
          <w:rFonts w:ascii="Times New Roman" w:hAnsi="Times New Roman" w:cs="Times New Roman"/>
          <w:kern w:val="0"/>
        </w:rPr>
        <w:t xml:space="preserve"> </w:t>
      </w:r>
    </w:p>
    <w:p w14:paraId="15C1E18D" w14:textId="147FFD32" w:rsidR="001E2ACD" w:rsidRPr="009E5CB6" w:rsidRDefault="004B0D68" w:rsidP="001E2ACD">
      <w:pPr>
        <w:pStyle w:val="ListParagraph"/>
        <w:widowControl w:val="0"/>
        <w:numPr>
          <w:ilvl w:val="0"/>
          <w:numId w:val="3"/>
        </w:numPr>
        <w:kinsoku w:val="0"/>
        <w:overflowPunct w:val="0"/>
        <w:spacing w:before="276" w:after="0" w:line="276" w:lineRule="exact"/>
        <w:textAlignment w:val="baseline"/>
        <w:rPr>
          <w:rFonts w:ascii="Times New Roman" w:hAnsi="Times New Roman" w:cs="Times New Roman"/>
          <w:b/>
          <w:kern w:val="0"/>
        </w:rPr>
      </w:pPr>
      <w:r w:rsidRPr="009E5CB6">
        <w:rPr>
          <w:rFonts w:ascii="Times New Roman" w:hAnsi="Times New Roman" w:cs="Times New Roman"/>
          <w:b/>
          <w:kern w:val="0"/>
        </w:rPr>
        <w:t>VIOLATION OF POLICY</w:t>
      </w:r>
    </w:p>
    <w:p w14:paraId="13831973" w14:textId="64A8387C" w:rsidR="00726286" w:rsidRPr="00290465" w:rsidRDefault="004B0D68" w:rsidP="00290465">
      <w:pPr>
        <w:widowControl w:val="0"/>
        <w:kinsoku w:val="0"/>
        <w:overflowPunct w:val="0"/>
        <w:spacing w:before="240" w:after="240" w:line="276" w:lineRule="exact"/>
        <w:ind w:left="360"/>
        <w:jc w:val="both"/>
        <w:textAlignment w:val="baseline"/>
        <w:rPr>
          <w:rFonts w:ascii="Times New Roman" w:hAnsi="Times New Roman" w:cs="Times New Roman"/>
          <w:kern w:val="0"/>
        </w:rPr>
      </w:pPr>
      <w:r w:rsidRPr="00290465">
        <w:rPr>
          <w:rFonts w:ascii="Times New Roman" w:hAnsi="Times New Roman" w:cs="Times New Roman"/>
          <w:kern w:val="0"/>
        </w:rPr>
        <w:t xml:space="preserve">An Owner who is found to be in violation of this </w:t>
      </w:r>
      <w:r w:rsidR="003F5329" w:rsidRPr="00290465">
        <w:rPr>
          <w:rFonts w:ascii="Times New Roman" w:hAnsi="Times New Roman" w:cs="Times New Roman"/>
          <w:kern w:val="0"/>
        </w:rPr>
        <w:t>Policy</w:t>
      </w:r>
      <w:r w:rsidRPr="00290465">
        <w:rPr>
          <w:rFonts w:ascii="Times New Roman" w:hAnsi="Times New Roman" w:cs="Times New Roman"/>
          <w:kern w:val="0"/>
        </w:rPr>
        <w:t xml:space="preserve"> will be subject to</w:t>
      </w:r>
      <w:r w:rsidR="000114B9" w:rsidRPr="00290465">
        <w:rPr>
          <w:rFonts w:ascii="Times New Roman" w:hAnsi="Times New Roman" w:cs="Times New Roman"/>
          <w:kern w:val="0"/>
        </w:rPr>
        <w:t xml:space="preserve"> the following</w:t>
      </w:r>
      <w:r w:rsidRPr="00290465">
        <w:rPr>
          <w:rFonts w:ascii="Times New Roman" w:hAnsi="Times New Roman" w:cs="Times New Roman"/>
          <w:kern w:val="0"/>
        </w:rPr>
        <w:t xml:space="preserve"> remedial action</w:t>
      </w:r>
      <w:r w:rsidR="000114B9" w:rsidRPr="00290465">
        <w:rPr>
          <w:rFonts w:ascii="Times New Roman" w:hAnsi="Times New Roman" w:cs="Times New Roman"/>
          <w:kern w:val="0"/>
        </w:rPr>
        <w:t xml:space="preserve">s that </w:t>
      </w:r>
      <w:r w:rsidR="00A44DFB" w:rsidRPr="00290465">
        <w:rPr>
          <w:rFonts w:ascii="Times New Roman" w:hAnsi="Times New Roman" w:cs="Times New Roman"/>
          <w:kern w:val="0"/>
        </w:rPr>
        <w:t>the Board may take</w:t>
      </w:r>
      <w:r w:rsidR="007F3A3A" w:rsidRPr="00290465">
        <w:rPr>
          <w:rFonts w:ascii="Times New Roman" w:hAnsi="Times New Roman" w:cs="Times New Roman"/>
          <w:kern w:val="0"/>
        </w:rPr>
        <w:t>:</w:t>
      </w:r>
      <w:r w:rsidR="000114B9" w:rsidRPr="00290465">
        <w:rPr>
          <w:rFonts w:ascii="Times New Roman" w:hAnsi="Times New Roman" w:cs="Times New Roman"/>
          <w:kern w:val="0"/>
        </w:rPr>
        <w:t xml:space="preserve"> (1) </w:t>
      </w:r>
      <w:r w:rsidR="007F3A3A" w:rsidRPr="00290465">
        <w:rPr>
          <w:rFonts w:ascii="Times New Roman" w:hAnsi="Times New Roman" w:cs="Times New Roman"/>
          <w:kern w:val="0"/>
        </w:rPr>
        <w:t>the levying</w:t>
      </w:r>
      <w:r w:rsidR="000114B9" w:rsidRPr="00290465">
        <w:rPr>
          <w:rFonts w:ascii="Times New Roman" w:hAnsi="Times New Roman" w:cs="Times New Roman"/>
          <w:kern w:val="0"/>
        </w:rPr>
        <w:t xml:space="preserve"> </w:t>
      </w:r>
      <w:r w:rsidR="007F3A3A" w:rsidRPr="00290465">
        <w:rPr>
          <w:rFonts w:ascii="Times New Roman" w:hAnsi="Times New Roman" w:cs="Times New Roman"/>
          <w:kern w:val="0"/>
        </w:rPr>
        <w:t xml:space="preserve">of </w:t>
      </w:r>
      <w:r w:rsidR="00290465">
        <w:rPr>
          <w:rFonts w:ascii="Times New Roman" w:hAnsi="Times New Roman" w:cs="Times New Roman"/>
          <w:kern w:val="0"/>
        </w:rPr>
        <w:t>fines not to exceed $2,000 in the aggregate</w:t>
      </w:r>
      <w:r w:rsidR="000114B9" w:rsidRPr="00290465">
        <w:rPr>
          <w:rFonts w:ascii="Times New Roman" w:hAnsi="Times New Roman" w:cs="Times New Roman"/>
          <w:kern w:val="0"/>
        </w:rPr>
        <w:t xml:space="preserve"> against </w:t>
      </w:r>
      <w:r w:rsidR="008B38BF" w:rsidRPr="00290465">
        <w:rPr>
          <w:rFonts w:ascii="Times New Roman" w:hAnsi="Times New Roman" w:cs="Times New Roman"/>
          <w:kern w:val="0"/>
        </w:rPr>
        <w:t xml:space="preserve">an </w:t>
      </w:r>
      <w:r w:rsidR="00A44DFB" w:rsidRPr="00290465">
        <w:rPr>
          <w:rFonts w:ascii="Times New Roman" w:hAnsi="Times New Roman" w:cs="Times New Roman"/>
          <w:kern w:val="0"/>
        </w:rPr>
        <w:t xml:space="preserve">Owner’s </w:t>
      </w:r>
      <w:r w:rsidR="00426B6A" w:rsidRPr="00290465">
        <w:rPr>
          <w:rFonts w:ascii="Times New Roman" w:hAnsi="Times New Roman" w:cs="Times New Roman"/>
          <w:kern w:val="0"/>
        </w:rPr>
        <w:t xml:space="preserve">Condominium </w:t>
      </w:r>
      <w:r w:rsidR="008B38BF" w:rsidRPr="00290465">
        <w:rPr>
          <w:rFonts w:ascii="Times New Roman" w:hAnsi="Times New Roman" w:cs="Times New Roman"/>
          <w:kern w:val="0"/>
        </w:rPr>
        <w:t xml:space="preserve">Unit </w:t>
      </w:r>
      <w:r w:rsidR="00EF38DF" w:rsidRPr="00290465">
        <w:rPr>
          <w:rFonts w:ascii="Times New Roman" w:hAnsi="Times New Roman" w:cs="Times New Roman"/>
          <w:kern w:val="0"/>
        </w:rPr>
        <w:t xml:space="preserve">or </w:t>
      </w:r>
      <w:r w:rsidR="00C6765A" w:rsidRPr="00290465">
        <w:rPr>
          <w:rFonts w:ascii="Times New Roman" w:hAnsi="Times New Roman" w:cs="Times New Roman"/>
          <w:kern w:val="0"/>
        </w:rPr>
        <w:t>the</w:t>
      </w:r>
      <w:r w:rsidR="00A44DFB" w:rsidRPr="00290465">
        <w:rPr>
          <w:rFonts w:ascii="Times New Roman" w:hAnsi="Times New Roman" w:cs="Times New Roman"/>
          <w:kern w:val="0"/>
        </w:rPr>
        <w:t xml:space="preserve"> </w:t>
      </w:r>
      <w:r w:rsidR="00C6765A" w:rsidRPr="00290465">
        <w:rPr>
          <w:rFonts w:ascii="Times New Roman" w:hAnsi="Times New Roman" w:cs="Times New Roman"/>
          <w:kern w:val="0"/>
        </w:rPr>
        <w:t>Rental</w:t>
      </w:r>
      <w:r w:rsidR="00351ED5" w:rsidRPr="00290465">
        <w:rPr>
          <w:rFonts w:ascii="Times New Roman" w:hAnsi="Times New Roman" w:cs="Times New Roman"/>
          <w:kern w:val="0"/>
        </w:rPr>
        <w:t xml:space="preserve"> Parcel</w:t>
      </w:r>
      <w:r w:rsidR="00290465">
        <w:rPr>
          <w:rFonts w:ascii="Times New Roman" w:hAnsi="Times New Roman" w:cs="Times New Roman"/>
          <w:kern w:val="0"/>
        </w:rPr>
        <w:t>, as applicable</w:t>
      </w:r>
      <w:r w:rsidR="008B38BF" w:rsidRPr="00290465">
        <w:rPr>
          <w:rFonts w:ascii="Times New Roman" w:hAnsi="Times New Roman" w:cs="Times New Roman"/>
          <w:kern w:val="0"/>
        </w:rPr>
        <w:t xml:space="preserve"> </w:t>
      </w:r>
      <w:r w:rsidR="00351ED5" w:rsidRPr="00290465">
        <w:rPr>
          <w:rFonts w:ascii="Times New Roman" w:hAnsi="Times New Roman" w:cs="Times New Roman"/>
          <w:kern w:val="0"/>
        </w:rPr>
        <w:t>(as</w:t>
      </w:r>
      <w:r w:rsidR="008B38BF" w:rsidRPr="00290465">
        <w:rPr>
          <w:rFonts w:ascii="Times New Roman" w:hAnsi="Times New Roman" w:cs="Times New Roman"/>
          <w:kern w:val="0"/>
        </w:rPr>
        <w:t xml:space="preserve"> these terms are </w:t>
      </w:r>
      <w:r w:rsidR="00351ED5" w:rsidRPr="00290465">
        <w:rPr>
          <w:rFonts w:ascii="Times New Roman" w:hAnsi="Times New Roman" w:cs="Times New Roman"/>
          <w:kern w:val="0"/>
        </w:rPr>
        <w:t>defined in the Cost Sharing Agreement)</w:t>
      </w:r>
      <w:r w:rsidR="000114B9" w:rsidRPr="00290465">
        <w:rPr>
          <w:rFonts w:ascii="Times New Roman" w:hAnsi="Times New Roman" w:cs="Times New Roman"/>
          <w:kern w:val="0"/>
        </w:rPr>
        <w:t>; (2) suspend, for a reasonable period of time</w:t>
      </w:r>
      <w:r w:rsidR="007F3A3A" w:rsidRPr="00290465">
        <w:rPr>
          <w:rFonts w:ascii="Times New Roman" w:hAnsi="Times New Roman" w:cs="Times New Roman"/>
          <w:kern w:val="0"/>
        </w:rPr>
        <w:t xml:space="preserve">, </w:t>
      </w:r>
      <w:r w:rsidR="00C0431B" w:rsidRPr="00290465">
        <w:rPr>
          <w:rFonts w:ascii="Times New Roman" w:hAnsi="Times New Roman" w:cs="Times New Roman"/>
          <w:kern w:val="0"/>
        </w:rPr>
        <w:t>an Owner’s right or an Owner’s family members, guest</w:t>
      </w:r>
      <w:r w:rsidR="005E277E" w:rsidRPr="00290465">
        <w:rPr>
          <w:rFonts w:ascii="Times New Roman" w:hAnsi="Times New Roman" w:cs="Times New Roman"/>
          <w:kern w:val="0"/>
        </w:rPr>
        <w:t>s</w:t>
      </w:r>
      <w:r w:rsidR="00C0431B" w:rsidRPr="00290465">
        <w:rPr>
          <w:rFonts w:ascii="Times New Roman" w:hAnsi="Times New Roman" w:cs="Times New Roman"/>
          <w:kern w:val="0"/>
        </w:rPr>
        <w:t>, tenant</w:t>
      </w:r>
      <w:r w:rsidR="005E277E" w:rsidRPr="00290465">
        <w:rPr>
          <w:rFonts w:ascii="Times New Roman" w:hAnsi="Times New Roman" w:cs="Times New Roman"/>
          <w:kern w:val="0"/>
        </w:rPr>
        <w:t>s</w:t>
      </w:r>
      <w:r w:rsidR="00C0431B" w:rsidRPr="00290465">
        <w:rPr>
          <w:rFonts w:ascii="Times New Roman" w:hAnsi="Times New Roman" w:cs="Times New Roman"/>
          <w:kern w:val="0"/>
        </w:rPr>
        <w:t xml:space="preserve"> or invitee</w:t>
      </w:r>
      <w:r w:rsidR="005E277E" w:rsidRPr="00290465">
        <w:rPr>
          <w:rFonts w:ascii="Times New Roman" w:hAnsi="Times New Roman" w:cs="Times New Roman"/>
          <w:kern w:val="0"/>
        </w:rPr>
        <w:t>s</w:t>
      </w:r>
      <w:r w:rsidR="00C0431B" w:rsidRPr="00290465">
        <w:rPr>
          <w:rFonts w:ascii="Times New Roman" w:hAnsi="Times New Roman" w:cs="Times New Roman"/>
          <w:kern w:val="0"/>
        </w:rPr>
        <w:t xml:space="preserve"> use of the</w:t>
      </w:r>
      <w:r w:rsidR="000114B9" w:rsidRPr="00290465">
        <w:rPr>
          <w:rFonts w:ascii="Times New Roman" w:hAnsi="Times New Roman" w:cs="Times New Roman"/>
          <w:kern w:val="0"/>
        </w:rPr>
        <w:t xml:space="preserve"> </w:t>
      </w:r>
      <w:r w:rsidR="00A44DFB" w:rsidRPr="00290465">
        <w:rPr>
          <w:rFonts w:ascii="Times New Roman" w:hAnsi="Times New Roman" w:cs="Times New Roman"/>
          <w:kern w:val="0"/>
        </w:rPr>
        <w:t>Amenity Parcel and any of the improvements located therei</w:t>
      </w:r>
      <w:r w:rsidR="00CC2DD1" w:rsidRPr="00290465">
        <w:rPr>
          <w:rFonts w:ascii="Times New Roman" w:hAnsi="Times New Roman" w:cs="Times New Roman"/>
          <w:kern w:val="0"/>
        </w:rPr>
        <w:t>n</w:t>
      </w:r>
      <w:r w:rsidR="000114B9" w:rsidRPr="00290465">
        <w:rPr>
          <w:rFonts w:ascii="Times New Roman" w:hAnsi="Times New Roman" w:cs="Times New Roman"/>
          <w:kern w:val="0"/>
        </w:rPr>
        <w:t>; and/or (3) initiate a suit at law to recover damages or in equity to enjoin the violation or, any combination thereof (and to recover reasonable attorney fees and costs as the prevailing party in any such litigation).</w:t>
      </w:r>
    </w:p>
    <w:p w14:paraId="4C18E532" w14:textId="69F4E39D" w:rsidR="009E5CB6" w:rsidRDefault="004B0D68" w:rsidP="00290465">
      <w:pPr>
        <w:widowControl w:val="0"/>
        <w:kinsoku w:val="0"/>
        <w:overflowPunct w:val="0"/>
        <w:spacing w:before="240" w:after="240" w:line="276" w:lineRule="exact"/>
        <w:ind w:left="360"/>
        <w:jc w:val="both"/>
        <w:textAlignment w:val="baseline"/>
        <w:rPr>
          <w:rFonts w:ascii="Times New Roman" w:hAnsi="Times New Roman" w:cs="Times New Roman"/>
          <w:b/>
          <w:bCs/>
        </w:rPr>
      </w:pPr>
      <w:bookmarkStart w:id="1" w:name="_Hlk190182349"/>
      <w:r w:rsidRPr="009E5CB6">
        <w:rPr>
          <w:rFonts w:ascii="Times New Roman" w:hAnsi="Times New Roman" w:cs="Times New Roman"/>
          <w:b/>
          <w:bCs/>
        </w:rPr>
        <w:t xml:space="preserve">EACH OWNER ACKNOWLEDGES, AGREES, AND UNDERSTANDS THAT </w:t>
      </w:r>
      <w:r w:rsidR="00357F0C" w:rsidRPr="009E5CB6">
        <w:rPr>
          <w:rFonts w:ascii="Times New Roman" w:hAnsi="Times New Roman" w:cs="Times New Roman"/>
          <w:b/>
          <w:bCs/>
        </w:rPr>
        <w:t>THE ASSOCIATION RESERVES THE RIGHT TO IMPOSE A LINE AGAINST A UNIT OR THE RENTAL PROPERTY, AS APPLICABLE FOR NON-PAYMENT OF FINES.</w:t>
      </w:r>
      <w:bookmarkStart w:id="2" w:name="_Hlk173920660"/>
    </w:p>
    <w:bookmarkEnd w:id="1"/>
    <w:p w14:paraId="4490EB68" w14:textId="25347535" w:rsidR="00290465" w:rsidRPr="00290465" w:rsidRDefault="004B0D68" w:rsidP="00290465">
      <w:pPr>
        <w:pStyle w:val="ListParagraph"/>
        <w:widowControl w:val="0"/>
        <w:numPr>
          <w:ilvl w:val="0"/>
          <w:numId w:val="3"/>
        </w:numPr>
        <w:kinsoku w:val="0"/>
        <w:overflowPunct w:val="0"/>
        <w:spacing w:before="276" w:after="0" w:line="276" w:lineRule="exact"/>
        <w:textAlignment w:val="baseline"/>
        <w:rPr>
          <w:rFonts w:ascii="Times New Roman" w:hAnsi="Times New Roman" w:cs="Times New Roman"/>
        </w:rPr>
      </w:pPr>
      <w:r w:rsidRPr="00290465">
        <w:rPr>
          <w:rFonts w:ascii="Times New Roman" w:hAnsi="Times New Roman" w:cs="Times New Roman"/>
          <w:b/>
          <w:bCs/>
        </w:rPr>
        <w:t>LATE/NON-PAYMENT OF FINES</w:t>
      </w:r>
      <w:r w:rsidRPr="00290465">
        <w:rPr>
          <w:rFonts w:ascii="Times New Roman" w:hAnsi="Times New Roman" w:cs="Times New Roman"/>
        </w:rPr>
        <w:t xml:space="preserve"> </w:t>
      </w:r>
    </w:p>
    <w:p w14:paraId="619ECC58" w14:textId="59ED9008" w:rsidR="00694479" w:rsidRPr="00684617" w:rsidRDefault="004B0D68" w:rsidP="00684617">
      <w:pPr>
        <w:widowControl w:val="0"/>
        <w:kinsoku w:val="0"/>
        <w:overflowPunct w:val="0"/>
        <w:spacing w:before="276" w:after="0" w:line="276" w:lineRule="exact"/>
        <w:ind w:left="360"/>
        <w:jc w:val="both"/>
        <w:textAlignment w:val="baseline"/>
        <w:rPr>
          <w:rFonts w:ascii="Times New Roman" w:hAnsi="Times New Roman" w:cs="Times New Roman"/>
          <w:b/>
          <w:kern w:val="0"/>
        </w:rPr>
      </w:pPr>
      <w:r w:rsidRPr="00290465">
        <w:rPr>
          <w:rFonts w:ascii="Times New Roman" w:hAnsi="Times New Roman" w:cs="Times New Roman"/>
        </w:rPr>
        <w:t xml:space="preserve">In the event an Owner is late or does not make a payment of a </w:t>
      </w:r>
      <w:r w:rsidR="003A2E1F" w:rsidRPr="00290465">
        <w:rPr>
          <w:rFonts w:ascii="Times New Roman" w:hAnsi="Times New Roman" w:cs="Times New Roman"/>
        </w:rPr>
        <w:t>levied fine</w:t>
      </w:r>
      <w:r w:rsidRPr="00290465">
        <w:rPr>
          <w:rFonts w:ascii="Times New Roman" w:hAnsi="Times New Roman" w:cs="Times New Roman"/>
        </w:rPr>
        <w:t xml:space="preserve"> pursuant to </w:t>
      </w:r>
      <w:r w:rsidR="00290465">
        <w:rPr>
          <w:rFonts w:ascii="Times New Roman" w:hAnsi="Times New Roman" w:cs="Times New Roman"/>
        </w:rPr>
        <w:t>this Policy</w:t>
      </w:r>
      <w:r w:rsidRPr="00290465">
        <w:rPr>
          <w:rFonts w:ascii="Times New Roman" w:hAnsi="Times New Roman" w:cs="Times New Roman"/>
        </w:rPr>
        <w:t xml:space="preserve"> he/she/it shall be responsible for payment of the fine together with interest, late charges, costs, and reasonable attorneys’ fees for the collection thereof, and</w:t>
      </w:r>
      <w:r w:rsidR="00A658D0">
        <w:rPr>
          <w:rFonts w:ascii="Times New Roman" w:hAnsi="Times New Roman" w:cs="Times New Roman"/>
        </w:rPr>
        <w:t xml:space="preserve"> the same</w:t>
      </w:r>
      <w:r w:rsidRPr="00290465">
        <w:rPr>
          <w:rFonts w:ascii="Times New Roman" w:hAnsi="Times New Roman" w:cs="Times New Roman"/>
        </w:rPr>
        <w:t xml:space="preserve"> shall be a charge and continuing lien upon an Owner’s Unit or Rental Parcel (as applicable), against which the fine is </w:t>
      </w:r>
      <w:r w:rsidR="003A2E1F" w:rsidRPr="00290465">
        <w:rPr>
          <w:rFonts w:ascii="Times New Roman" w:hAnsi="Times New Roman" w:cs="Times New Roman"/>
        </w:rPr>
        <w:t xml:space="preserve">levied </w:t>
      </w:r>
      <w:r w:rsidRPr="00290465">
        <w:rPr>
          <w:rFonts w:ascii="Times New Roman" w:hAnsi="Times New Roman" w:cs="Times New Roman"/>
        </w:rPr>
        <w:t xml:space="preserve">upon.  Each fine, together with interest, costs, and reasonable attorneys’ fees and late charges, shall also be the personal obligation of the person(s) or </w:t>
      </w:r>
      <w:r w:rsidR="00290465">
        <w:rPr>
          <w:rFonts w:ascii="Times New Roman" w:hAnsi="Times New Roman" w:cs="Times New Roman"/>
        </w:rPr>
        <w:t xml:space="preserve">entity </w:t>
      </w:r>
      <w:r w:rsidRPr="00290465">
        <w:rPr>
          <w:rFonts w:ascii="Times New Roman" w:hAnsi="Times New Roman" w:cs="Times New Roman"/>
        </w:rPr>
        <w:t>(</w:t>
      </w:r>
      <w:proofErr w:type="spellStart"/>
      <w:r w:rsidRPr="00290465">
        <w:rPr>
          <w:rFonts w:ascii="Times New Roman" w:hAnsi="Times New Roman" w:cs="Times New Roman"/>
        </w:rPr>
        <w:t>ies</w:t>
      </w:r>
      <w:proofErr w:type="spellEnd"/>
      <w:r w:rsidRPr="00290465">
        <w:rPr>
          <w:rFonts w:ascii="Times New Roman" w:hAnsi="Times New Roman" w:cs="Times New Roman"/>
        </w:rPr>
        <w:t>) who was o</w:t>
      </w:r>
      <w:r w:rsidRPr="00290465">
        <w:rPr>
          <w:rFonts w:ascii="Times New Roman" w:hAnsi="Times New Roman" w:cs="Times New Roman"/>
        </w:rPr>
        <w:t xml:space="preserve">r were the Owner(s) of the Unit or the Rental Parcel </w:t>
      </w:r>
      <w:bookmarkStart w:id="3" w:name="_Hlk167278172"/>
      <w:r w:rsidRPr="00290465">
        <w:rPr>
          <w:rFonts w:ascii="Times New Roman" w:hAnsi="Times New Roman" w:cs="Times New Roman"/>
        </w:rPr>
        <w:t>(as applicable)</w:t>
      </w:r>
      <w:bookmarkEnd w:id="3"/>
      <w:r w:rsidRPr="00290465">
        <w:rPr>
          <w:rFonts w:ascii="Times New Roman" w:hAnsi="Times New Roman" w:cs="Times New Roman"/>
        </w:rPr>
        <w:t xml:space="preserve"> </w:t>
      </w:r>
      <w:bookmarkStart w:id="4" w:name="_Hlk167278347"/>
      <w:r w:rsidRPr="00290465">
        <w:rPr>
          <w:rFonts w:ascii="Times New Roman" w:hAnsi="Times New Roman" w:cs="Times New Roman"/>
        </w:rPr>
        <w:t>at the time when the fine(s) against such Unit or Rental Property, as applicable fell due</w:t>
      </w:r>
      <w:bookmarkEnd w:id="4"/>
      <w:bookmarkEnd w:id="2"/>
      <w:r w:rsidRPr="00290465">
        <w:rPr>
          <w:rFonts w:ascii="Times New Roman" w:hAnsi="Times New Roman" w:cs="Times New Roman"/>
        </w:rPr>
        <w:t xml:space="preserve">. </w:t>
      </w:r>
    </w:p>
    <w:p w14:paraId="46E6A3BC" w14:textId="77777777" w:rsidR="009E5CB6" w:rsidRPr="009E5CB6" w:rsidRDefault="009E5CB6" w:rsidP="009E5CB6">
      <w:pPr>
        <w:pStyle w:val="ListParagraph"/>
        <w:widowControl w:val="0"/>
        <w:kinsoku w:val="0"/>
        <w:overflowPunct w:val="0"/>
        <w:spacing w:before="240" w:after="240" w:line="276" w:lineRule="exact"/>
        <w:jc w:val="both"/>
        <w:textAlignment w:val="baseline"/>
        <w:rPr>
          <w:rFonts w:ascii="Times New Roman" w:hAnsi="Times New Roman" w:cs="Times New Roman"/>
          <w:b/>
          <w:bCs/>
        </w:rPr>
      </w:pPr>
    </w:p>
    <w:p w14:paraId="0AC72EA0" w14:textId="0F77C25E" w:rsidR="00290465" w:rsidRPr="00684617" w:rsidRDefault="004B0D68" w:rsidP="00290465">
      <w:pPr>
        <w:pStyle w:val="ListParagraph"/>
        <w:widowControl w:val="0"/>
        <w:numPr>
          <w:ilvl w:val="0"/>
          <w:numId w:val="3"/>
        </w:numPr>
        <w:kinsoku w:val="0"/>
        <w:overflowPunct w:val="0"/>
        <w:spacing w:before="240" w:after="3408" w:line="275" w:lineRule="exact"/>
        <w:textAlignment w:val="baseline"/>
        <w:rPr>
          <w:rFonts w:ascii="Times New Roman" w:hAnsi="Times New Roman" w:cs="Times New Roman"/>
          <w:b/>
          <w:bCs/>
          <w:kern w:val="0"/>
          <w:u w:val="single"/>
        </w:rPr>
      </w:pPr>
      <w:r w:rsidRPr="001C6B65">
        <w:rPr>
          <w:rFonts w:ascii="Times New Roman" w:hAnsi="Times New Roman" w:cs="Times New Roman"/>
          <w:b/>
          <w:bCs/>
          <w:kern w:val="0"/>
        </w:rPr>
        <w:t>AMENDMENTS TO THIS POLICY</w:t>
      </w:r>
      <w:r w:rsidR="0001324D" w:rsidRPr="001C6B65">
        <w:rPr>
          <w:rFonts w:ascii="Times New Roman" w:hAnsi="Times New Roman" w:cs="Times New Roman"/>
          <w:kern w:val="0"/>
        </w:rPr>
        <w:t>.</w:t>
      </w:r>
      <w:r w:rsidR="0001324D" w:rsidRPr="009E5CB6">
        <w:rPr>
          <w:rFonts w:ascii="Times New Roman" w:hAnsi="Times New Roman" w:cs="Times New Roman"/>
          <w:b/>
          <w:bCs/>
          <w:kern w:val="0"/>
        </w:rPr>
        <w:t xml:space="preserve"> </w:t>
      </w:r>
      <w:r w:rsidRPr="009E5CB6">
        <w:rPr>
          <w:rFonts w:ascii="Times New Roman" w:hAnsi="Times New Roman" w:cs="Times New Roman"/>
          <w:spacing w:val="-1"/>
          <w:kern w:val="0"/>
        </w:rPr>
        <w:t>This Policy may be amended at any time by the Board, from time to time, in its sole and absolute discretion</w:t>
      </w:r>
      <w:r w:rsidR="008B38BF" w:rsidRPr="009E5CB6">
        <w:rPr>
          <w:rFonts w:ascii="Times New Roman" w:hAnsi="Times New Roman" w:cs="Times New Roman"/>
          <w:spacing w:val="-1"/>
          <w:kern w:val="0"/>
        </w:rPr>
        <w:t xml:space="preserve">, in accordance with the Articles of Incorporation and Bylaws of the </w:t>
      </w:r>
      <w:r w:rsidR="00826120" w:rsidRPr="009E5CB6">
        <w:rPr>
          <w:rFonts w:ascii="Times New Roman" w:hAnsi="Times New Roman" w:cs="Times New Roman"/>
          <w:spacing w:val="-1"/>
          <w:kern w:val="0"/>
        </w:rPr>
        <w:t>Association</w:t>
      </w:r>
      <w:r w:rsidR="008B38BF" w:rsidRPr="009E5CB6">
        <w:rPr>
          <w:rFonts w:ascii="Times New Roman" w:hAnsi="Times New Roman" w:cs="Times New Roman"/>
          <w:spacing w:val="-1"/>
          <w:kern w:val="0"/>
        </w:rPr>
        <w:t>.</w:t>
      </w:r>
    </w:p>
    <w:sectPr w:rsidR="00290465" w:rsidRPr="00684617" w:rsidSect="000A1CE6">
      <w:footerReference w:type="even" r:id="rId7"/>
      <w:footerReference w:type="default" r:id="rId8"/>
      <w:footerReference w:type="first" r:id="rId9"/>
      <w:type w:val="continuous"/>
      <w:pgSz w:w="12240" w:h="15840"/>
      <w:pgMar w:top="720" w:right="1415" w:bottom="544" w:left="1425"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4A3E" w14:textId="77777777" w:rsidR="004B0D68" w:rsidRDefault="004B0D68">
      <w:pPr>
        <w:spacing w:after="0" w:line="240" w:lineRule="auto"/>
      </w:pPr>
      <w:r>
        <w:separator/>
      </w:r>
    </w:p>
  </w:endnote>
  <w:endnote w:type="continuationSeparator" w:id="0">
    <w:p w14:paraId="7D8D583E" w14:textId="77777777" w:rsidR="004B0D68" w:rsidRDefault="004B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F5D4" w14:textId="2057F773" w:rsidR="00614E6D" w:rsidRDefault="004B0D68">
    <w:pPr>
      <w:pStyle w:val="Footer"/>
    </w:pPr>
    <w:r w:rsidRPr="006832D3">
      <w:rPr>
        <w:rStyle w:val="EasyID"/>
        <w:rFonts w:eastAsiaTheme="minorEastAsia"/>
      </w:rPr>
      <w:t>59721887v4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082461"/>
      <w:docPartObj>
        <w:docPartGallery w:val="Page Numbers (Bottom of Page)"/>
        <w:docPartUnique/>
      </w:docPartObj>
    </w:sdtPr>
    <w:sdtEndPr>
      <w:rPr>
        <w:noProof/>
      </w:rPr>
    </w:sdtEndPr>
    <w:sdtContent>
      <w:p w14:paraId="4A3F94EB" w14:textId="08D98B65" w:rsidR="0089713B" w:rsidRDefault="004B0D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18DD9F" w14:textId="0B441106" w:rsidR="00614E6D" w:rsidRDefault="004B0D68">
    <w:pPr>
      <w:pStyle w:val="Footer"/>
    </w:pPr>
    <w:r w:rsidRPr="006832D3">
      <w:rPr>
        <w:rStyle w:val="EasyID"/>
        <w:rFonts w:eastAsiaTheme="minorEastAsia"/>
      </w:rPr>
      <w:t>59721887v4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7F89" w14:textId="33B37FCF" w:rsidR="00614E6D" w:rsidRDefault="004B0D68">
    <w:pPr>
      <w:pStyle w:val="Footer"/>
    </w:pPr>
    <w:r w:rsidRPr="006832D3">
      <w:rPr>
        <w:rStyle w:val="EasyID"/>
        <w:rFonts w:eastAsiaTheme="minorEastAsia"/>
      </w:rPr>
      <w:t>59721887v4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06D6" w14:textId="77777777" w:rsidR="004B0D68" w:rsidRDefault="004B0D68">
      <w:pPr>
        <w:spacing w:after="0" w:line="240" w:lineRule="auto"/>
      </w:pPr>
      <w:r>
        <w:separator/>
      </w:r>
    </w:p>
  </w:footnote>
  <w:footnote w:type="continuationSeparator" w:id="0">
    <w:p w14:paraId="2A6D7C9E" w14:textId="77777777" w:rsidR="004B0D68" w:rsidRDefault="004B0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0C90"/>
    <w:multiLevelType w:val="singleLevel"/>
    <w:tmpl w:val="FFFFFFFF"/>
    <w:lvl w:ilvl="0">
      <w:numFmt w:val="bullet"/>
      <w:lvlText w:val="·"/>
      <w:lvlJc w:val="left"/>
      <w:pPr>
        <w:tabs>
          <w:tab w:val="num" w:pos="720"/>
        </w:tabs>
        <w:ind w:left="720" w:hanging="720"/>
      </w:pPr>
      <w:rPr>
        <w:rFonts w:ascii="Symbol" w:hAnsi="Symbol"/>
        <w:snapToGrid/>
        <w:sz w:val="24"/>
      </w:rPr>
    </w:lvl>
  </w:abstractNum>
  <w:abstractNum w:abstractNumId="1" w15:restartNumberingAfterBreak="0">
    <w:nsid w:val="02EEFCED"/>
    <w:multiLevelType w:val="singleLevel"/>
    <w:tmpl w:val="FFFFFFFF"/>
    <w:lvl w:ilvl="0">
      <w:numFmt w:val="bullet"/>
      <w:lvlText w:val="q"/>
      <w:lvlJc w:val="left"/>
      <w:pPr>
        <w:tabs>
          <w:tab w:val="num" w:pos="792"/>
        </w:tabs>
        <w:ind w:left="792" w:hanging="432"/>
      </w:pPr>
      <w:rPr>
        <w:rFonts w:ascii="Wingdings" w:hAnsi="Wingdings"/>
        <w:snapToGrid/>
        <w:spacing w:val="-1"/>
        <w:sz w:val="24"/>
      </w:rPr>
    </w:lvl>
  </w:abstractNum>
  <w:abstractNum w:abstractNumId="2" w15:restartNumberingAfterBreak="0">
    <w:nsid w:val="07CEEB74"/>
    <w:multiLevelType w:val="singleLevel"/>
    <w:tmpl w:val="FFFFFFFF"/>
    <w:lvl w:ilvl="0">
      <w:numFmt w:val="bullet"/>
      <w:lvlText w:val="·"/>
      <w:lvlJc w:val="left"/>
      <w:pPr>
        <w:tabs>
          <w:tab w:val="num" w:pos="720"/>
        </w:tabs>
        <w:ind w:left="720" w:hanging="360"/>
      </w:pPr>
      <w:rPr>
        <w:rFonts w:ascii="Symbol" w:hAnsi="Symbol"/>
        <w:snapToGrid/>
        <w:sz w:val="24"/>
      </w:rPr>
    </w:lvl>
  </w:abstractNum>
  <w:abstractNum w:abstractNumId="3" w15:restartNumberingAfterBreak="0">
    <w:nsid w:val="3E864FBD"/>
    <w:multiLevelType w:val="hybridMultilevel"/>
    <w:tmpl w:val="08F4D9CE"/>
    <w:lvl w:ilvl="0" w:tplc="56D24A3E">
      <w:start w:val="1"/>
      <w:numFmt w:val="upperRoman"/>
      <w:lvlText w:val="%1."/>
      <w:lvlJc w:val="left"/>
      <w:pPr>
        <w:ind w:left="1080" w:hanging="720"/>
      </w:pPr>
      <w:rPr>
        <w:rFonts w:hint="default"/>
      </w:rPr>
    </w:lvl>
    <w:lvl w:ilvl="1" w:tplc="96E4264C" w:tentative="1">
      <w:start w:val="1"/>
      <w:numFmt w:val="lowerLetter"/>
      <w:lvlText w:val="%2."/>
      <w:lvlJc w:val="left"/>
      <w:pPr>
        <w:ind w:left="1440" w:hanging="360"/>
      </w:pPr>
    </w:lvl>
    <w:lvl w:ilvl="2" w:tplc="BBFE9ED4" w:tentative="1">
      <w:start w:val="1"/>
      <w:numFmt w:val="lowerRoman"/>
      <w:lvlText w:val="%3."/>
      <w:lvlJc w:val="right"/>
      <w:pPr>
        <w:ind w:left="2160" w:hanging="180"/>
      </w:pPr>
    </w:lvl>
    <w:lvl w:ilvl="3" w:tplc="AA3C37BC" w:tentative="1">
      <w:start w:val="1"/>
      <w:numFmt w:val="decimal"/>
      <w:lvlText w:val="%4."/>
      <w:lvlJc w:val="left"/>
      <w:pPr>
        <w:ind w:left="2880" w:hanging="360"/>
      </w:pPr>
    </w:lvl>
    <w:lvl w:ilvl="4" w:tplc="AD4E0A72" w:tentative="1">
      <w:start w:val="1"/>
      <w:numFmt w:val="lowerLetter"/>
      <w:lvlText w:val="%5."/>
      <w:lvlJc w:val="left"/>
      <w:pPr>
        <w:ind w:left="3600" w:hanging="360"/>
      </w:pPr>
    </w:lvl>
    <w:lvl w:ilvl="5" w:tplc="22DCD540" w:tentative="1">
      <w:start w:val="1"/>
      <w:numFmt w:val="lowerRoman"/>
      <w:lvlText w:val="%6."/>
      <w:lvlJc w:val="right"/>
      <w:pPr>
        <w:ind w:left="4320" w:hanging="180"/>
      </w:pPr>
    </w:lvl>
    <w:lvl w:ilvl="6" w:tplc="B6DCCEB0" w:tentative="1">
      <w:start w:val="1"/>
      <w:numFmt w:val="decimal"/>
      <w:lvlText w:val="%7."/>
      <w:lvlJc w:val="left"/>
      <w:pPr>
        <w:ind w:left="5040" w:hanging="360"/>
      </w:pPr>
    </w:lvl>
    <w:lvl w:ilvl="7" w:tplc="C0FCF76C" w:tentative="1">
      <w:start w:val="1"/>
      <w:numFmt w:val="lowerLetter"/>
      <w:lvlText w:val="%8."/>
      <w:lvlJc w:val="left"/>
      <w:pPr>
        <w:ind w:left="5760" w:hanging="360"/>
      </w:pPr>
    </w:lvl>
    <w:lvl w:ilvl="8" w:tplc="6B38A81C" w:tentative="1">
      <w:start w:val="1"/>
      <w:numFmt w:val="lowerRoman"/>
      <w:lvlText w:val="%9."/>
      <w:lvlJc w:val="right"/>
      <w:pPr>
        <w:ind w:left="6480" w:hanging="180"/>
      </w:pPr>
    </w:lvl>
  </w:abstractNum>
  <w:abstractNum w:abstractNumId="4" w15:restartNumberingAfterBreak="0">
    <w:nsid w:val="5F0F1C1B"/>
    <w:multiLevelType w:val="hybridMultilevel"/>
    <w:tmpl w:val="4D44AFE4"/>
    <w:lvl w:ilvl="0" w:tplc="0E74DA50">
      <w:start w:val="1"/>
      <w:numFmt w:val="upperLetter"/>
      <w:lvlText w:val="%1."/>
      <w:lvlJc w:val="left"/>
      <w:pPr>
        <w:ind w:left="720" w:hanging="360"/>
      </w:pPr>
      <w:rPr>
        <w:rFonts w:hint="default"/>
      </w:rPr>
    </w:lvl>
    <w:lvl w:ilvl="1" w:tplc="E9F854A6" w:tentative="1">
      <w:start w:val="1"/>
      <w:numFmt w:val="lowerLetter"/>
      <w:lvlText w:val="%2."/>
      <w:lvlJc w:val="left"/>
      <w:pPr>
        <w:ind w:left="1440" w:hanging="360"/>
      </w:pPr>
    </w:lvl>
    <w:lvl w:ilvl="2" w:tplc="E796E8A6" w:tentative="1">
      <w:start w:val="1"/>
      <w:numFmt w:val="lowerRoman"/>
      <w:lvlText w:val="%3."/>
      <w:lvlJc w:val="right"/>
      <w:pPr>
        <w:ind w:left="2160" w:hanging="180"/>
      </w:pPr>
    </w:lvl>
    <w:lvl w:ilvl="3" w:tplc="E65042C2" w:tentative="1">
      <w:start w:val="1"/>
      <w:numFmt w:val="decimal"/>
      <w:lvlText w:val="%4."/>
      <w:lvlJc w:val="left"/>
      <w:pPr>
        <w:ind w:left="2880" w:hanging="360"/>
      </w:pPr>
    </w:lvl>
    <w:lvl w:ilvl="4" w:tplc="7EAAE52E" w:tentative="1">
      <w:start w:val="1"/>
      <w:numFmt w:val="lowerLetter"/>
      <w:lvlText w:val="%5."/>
      <w:lvlJc w:val="left"/>
      <w:pPr>
        <w:ind w:left="3600" w:hanging="360"/>
      </w:pPr>
    </w:lvl>
    <w:lvl w:ilvl="5" w:tplc="96E2F922" w:tentative="1">
      <w:start w:val="1"/>
      <w:numFmt w:val="lowerRoman"/>
      <w:lvlText w:val="%6."/>
      <w:lvlJc w:val="right"/>
      <w:pPr>
        <w:ind w:left="4320" w:hanging="180"/>
      </w:pPr>
    </w:lvl>
    <w:lvl w:ilvl="6" w:tplc="335A7B90" w:tentative="1">
      <w:start w:val="1"/>
      <w:numFmt w:val="decimal"/>
      <w:lvlText w:val="%7."/>
      <w:lvlJc w:val="left"/>
      <w:pPr>
        <w:ind w:left="5040" w:hanging="360"/>
      </w:pPr>
    </w:lvl>
    <w:lvl w:ilvl="7" w:tplc="CC1243EC" w:tentative="1">
      <w:start w:val="1"/>
      <w:numFmt w:val="lowerLetter"/>
      <w:lvlText w:val="%8."/>
      <w:lvlJc w:val="left"/>
      <w:pPr>
        <w:ind w:left="5760" w:hanging="360"/>
      </w:pPr>
    </w:lvl>
    <w:lvl w:ilvl="8" w:tplc="009CD4FA" w:tentative="1">
      <w:start w:val="1"/>
      <w:numFmt w:val="lowerRoman"/>
      <w:lvlText w:val="%9."/>
      <w:lvlJc w:val="right"/>
      <w:pPr>
        <w:ind w:left="6480" w:hanging="180"/>
      </w:pPr>
    </w:lvl>
  </w:abstractNum>
  <w:abstractNum w:abstractNumId="5" w15:restartNumberingAfterBreak="0">
    <w:nsid w:val="686951C9"/>
    <w:multiLevelType w:val="hybridMultilevel"/>
    <w:tmpl w:val="08F4D9CE"/>
    <w:lvl w:ilvl="0" w:tplc="12FE1C94">
      <w:start w:val="1"/>
      <w:numFmt w:val="upperRoman"/>
      <w:lvlText w:val="%1."/>
      <w:lvlJc w:val="left"/>
      <w:pPr>
        <w:ind w:left="1080" w:hanging="720"/>
      </w:pPr>
      <w:rPr>
        <w:rFonts w:hint="default"/>
      </w:rPr>
    </w:lvl>
    <w:lvl w:ilvl="1" w:tplc="A4B8AC60" w:tentative="1">
      <w:start w:val="1"/>
      <w:numFmt w:val="lowerLetter"/>
      <w:lvlText w:val="%2."/>
      <w:lvlJc w:val="left"/>
      <w:pPr>
        <w:ind w:left="1440" w:hanging="360"/>
      </w:pPr>
    </w:lvl>
    <w:lvl w:ilvl="2" w:tplc="63309118" w:tentative="1">
      <w:start w:val="1"/>
      <w:numFmt w:val="lowerRoman"/>
      <w:lvlText w:val="%3."/>
      <w:lvlJc w:val="right"/>
      <w:pPr>
        <w:ind w:left="2160" w:hanging="180"/>
      </w:pPr>
    </w:lvl>
    <w:lvl w:ilvl="3" w:tplc="D4EAB9CC" w:tentative="1">
      <w:start w:val="1"/>
      <w:numFmt w:val="decimal"/>
      <w:lvlText w:val="%4."/>
      <w:lvlJc w:val="left"/>
      <w:pPr>
        <w:ind w:left="2880" w:hanging="360"/>
      </w:pPr>
    </w:lvl>
    <w:lvl w:ilvl="4" w:tplc="5CE41E28" w:tentative="1">
      <w:start w:val="1"/>
      <w:numFmt w:val="lowerLetter"/>
      <w:lvlText w:val="%5."/>
      <w:lvlJc w:val="left"/>
      <w:pPr>
        <w:ind w:left="3600" w:hanging="360"/>
      </w:pPr>
    </w:lvl>
    <w:lvl w:ilvl="5" w:tplc="4C302FA2" w:tentative="1">
      <w:start w:val="1"/>
      <w:numFmt w:val="lowerRoman"/>
      <w:lvlText w:val="%6."/>
      <w:lvlJc w:val="right"/>
      <w:pPr>
        <w:ind w:left="4320" w:hanging="180"/>
      </w:pPr>
    </w:lvl>
    <w:lvl w:ilvl="6" w:tplc="B6E4DC76" w:tentative="1">
      <w:start w:val="1"/>
      <w:numFmt w:val="decimal"/>
      <w:lvlText w:val="%7."/>
      <w:lvlJc w:val="left"/>
      <w:pPr>
        <w:ind w:left="5040" w:hanging="360"/>
      </w:pPr>
    </w:lvl>
    <w:lvl w:ilvl="7" w:tplc="58FE7314" w:tentative="1">
      <w:start w:val="1"/>
      <w:numFmt w:val="lowerLetter"/>
      <w:lvlText w:val="%8."/>
      <w:lvlJc w:val="left"/>
      <w:pPr>
        <w:ind w:left="5760" w:hanging="360"/>
      </w:pPr>
    </w:lvl>
    <w:lvl w:ilvl="8" w:tplc="228E0C92" w:tentative="1">
      <w:start w:val="1"/>
      <w:numFmt w:val="lowerRoman"/>
      <w:lvlText w:val="%9."/>
      <w:lvlJc w:val="right"/>
      <w:pPr>
        <w:ind w:left="6480" w:hanging="180"/>
      </w:pPr>
    </w:lvl>
  </w:abstractNum>
  <w:abstractNum w:abstractNumId="6" w15:restartNumberingAfterBreak="0">
    <w:nsid w:val="7B5E15F1"/>
    <w:multiLevelType w:val="hybridMultilevel"/>
    <w:tmpl w:val="0096EA70"/>
    <w:lvl w:ilvl="0" w:tplc="8B5CD22A">
      <w:start w:val="1"/>
      <w:numFmt w:val="bullet"/>
      <w:lvlText w:val=""/>
      <w:lvlJc w:val="left"/>
      <w:pPr>
        <w:ind w:left="720" w:hanging="360"/>
      </w:pPr>
      <w:rPr>
        <w:rFonts w:ascii="Symbol" w:hAnsi="Symbol" w:hint="default"/>
      </w:rPr>
    </w:lvl>
    <w:lvl w:ilvl="1" w:tplc="2028270E" w:tentative="1">
      <w:start w:val="1"/>
      <w:numFmt w:val="bullet"/>
      <w:lvlText w:val="o"/>
      <w:lvlJc w:val="left"/>
      <w:pPr>
        <w:ind w:left="1440" w:hanging="360"/>
      </w:pPr>
      <w:rPr>
        <w:rFonts w:ascii="Courier New" w:hAnsi="Courier New" w:cs="Courier New" w:hint="default"/>
      </w:rPr>
    </w:lvl>
    <w:lvl w:ilvl="2" w:tplc="B7FAA274" w:tentative="1">
      <w:start w:val="1"/>
      <w:numFmt w:val="bullet"/>
      <w:lvlText w:val=""/>
      <w:lvlJc w:val="left"/>
      <w:pPr>
        <w:ind w:left="2160" w:hanging="360"/>
      </w:pPr>
      <w:rPr>
        <w:rFonts w:ascii="Wingdings" w:hAnsi="Wingdings" w:hint="default"/>
      </w:rPr>
    </w:lvl>
    <w:lvl w:ilvl="3" w:tplc="A8AA17FC" w:tentative="1">
      <w:start w:val="1"/>
      <w:numFmt w:val="bullet"/>
      <w:lvlText w:val=""/>
      <w:lvlJc w:val="left"/>
      <w:pPr>
        <w:ind w:left="2880" w:hanging="360"/>
      </w:pPr>
      <w:rPr>
        <w:rFonts w:ascii="Symbol" w:hAnsi="Symbol" w:hint="default"/>
      </w:rPr>
    </w:lvl>
    <w:lvl w:ilvl="4" w:tplc="87D20186" w:tentative="1">
      <w:start w:val="1"/>
      <w:numFmt w:val="bullet"/>
      <w:lvlText w:val="o"/>
      <w:lvlJc w:val="left"/>
      <w:pPr>
        <w:ind w:left="3600" w:hanging="360"/>
      </w:pPr>
      <w:rPr>
        <w:rFonts w:ascii="Courier New" w:hAnsi="Courier New" w:cs="Courier New" w:hint="default"/>
      </w:rPr>
    </w:lvl>
    <w:lvl w:ilvl="5" w:tplc="F240399A" w:tentative="1">
      <w:start w:val="1"/>
      <w:numFmt w:val="bullet"/>
      <w:lvlText w:val=""/>
      <w:lvlJc w:val="left"/>
      <w:pPr>
        <w:ind w:left="4320" w:hanging="360"/>
      </w:pPr>
      <w:rPr>
        <w:rFonts w:ascii="Wingdings" w:hAnsi="Wingdings" w:hint="default"/>
      </w:rPr>
    </w:lvl>
    <w:lvl w:ilvl="6" w:tplc="250EF0D2" w:tentative="1">
      <w:start w:val="1"/>
      <w:numFmt w:val="bullet"/>
      <w:lvlText w:val=""/>
      <w:lvlJc w:val="left"/>
      <w:pPr>
        <w:ind w:left="5040" w:hanging="360"/>
      </w:pPr>
      <w:rPr>
        <w:rFonts w:ascii="Symbol" w:hAnsi="Symbol" w:hint="default"/>
      </w:rPr>
    </w:lvl>
    <w:lvl w:ilvl="7" w:tplc="2F10DD1C" w:tentative="1">
      <w:start w:val="1"/>
      <w:numFmt w:val="bullet"/>
      <w:lvlText w:val="o"/>
      <w:lvlJc w:val="left"/>
      <w:pPr>
        <w:ind w:left="5760" w:hanging="360"/>
      </w:pPr>
      <w:rPr>
        <w:rFonts w:ascii="Courier New" w:hAnsi="Courier New" w:cs="Courier New" w:hint="default"/>
      </w:rPr>
    </w:lvl>
    <w:lvl w:ilvl="8" w:tplc="0D0CE0E6" w:tentative="1">
      <w:start w:val="1"/>
      <w:numFmt w:val="bullet"/>
      <w:lvlText w:val=""/>
      <w:lvlJc w:val="left"/>
      <w:pPr>
        <w:ind w:left="6480" w:hanging="360"/>
      </w:pPr>
      <w:rPr>
        <w:rFonts w:ascii="Wingdings" w:hAnsi="Wingdings" w:hint="default"/>
      </w:rPr>
    </w:lvl>
  </w:abstractNum>
  <w:num w:numId="1" w16cid:durableId="963120754">
    <w:abstractNumId w:val="1"/>
  </w:num>
  <w:num w:numId="2" w16cid:durableId="1193345757">
    <w:abstractNumId w:val="2"/>
  </w:num>
  <w:num w:numId="3" w16cid:durableId="963078156">
    <w:abstractNumId w:val="3"/>
  </w:num>
  <w:num w:numId="4" w16cid:durableId="1365983172">
    <w:abstractNumId w:val="5"/>
  </w:num>
  <w:num w:numId="5" w16cid:durableId="1094783995">
    <w:abstractNumId w:val="6"/>
  </w:num>
  <w:num w:numId="6" w16cid:durableId="224493075">
    <w:abstractNumId w:val="0"/>
  </w:num>
  <w:num w:numId="7" w16cid:durableId="777405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A2"/>
    <w:rsid w:val="000114B9"/>
    <w:rsid w:val="0001324D"/>
    <w:rsid w:val="00041C36"/>
    <w:rsid w:val="00063477"/>
    <w:rsid w:val="000A1CE6"/>
    <w:rsid w:val="000A3B57"/>
    <w:rsid w:val="000B7E16"/>
    <w:rsid w:val="000C4E73"/>
    <w:rsid w:val="000D5023"/>
    <w:rsid w:val="000E7E2A"/>
    <w:rsid w:val="00114375"/>
    <w:rsid w:val="00125651"/>
    <w:rsid w:val="00186A87"/>
    <w:rsid w:val="001954A1"/>
    <w:rsid w:val="001C6B65"/>
    <w:rsid w:val="001E2917"/>
    <w:rsid w:val="001E2ACD"/>
    <w:rsid w:val="001F1F16"/>
    <w:rsid w:val="001F4B43"/>
    <w:rsid w:val="001F7C6E"/>
    <w:rsid w:val="00283558"/>
    <w:rsid w:val="00290465"/>
    <w:rsid w:val="002F2EBF"/>
    <w:rsid w:val="002F54F4"/>
    <w:rsid w:val="00303D2D"/>
    <w:rsid w:val="00336FAC"/>
    <w:rsid w:val="00351ED5"/>
    <w:rsid w:val="00356E79"/>
    <w:rsid w:val="00357F0C"/>
    <w:rsid w:val="003A2B24"/>
    <w:rsid w:val="003A2E1F"/>
    <w:rsid w:val="003A5556"/>
    <w:rsid w:val="003B4659"/>
    <w:rsid w:val="003C697D"/>
    <w:rsid w:val="003E4D4E"/>
    <w:rsid w:val="003F1D43"/>
    <w:rsid w:val="003F5329"/>
    <w:rsid w:val="004205F5"/>
    <w:rsid w:val="00426B6A"/>
    <w:rsid w:val="00490503"/>
    <w:rsid w:val="004B0D68"/>
    <w:rsid w:val="004E504F"/>
    <w:rsid w:val="00520170"/>
    <w:rsid w:val="00552993"/>
    <w:rsid w:val="00557FC0"/>
    <w:rsid w:val="00577048"/>
    <w:rsid w:val="00582548"/>
    <w:rsid w:val="00585610"/>
    <w:rsid w:val="00587C62"/>
    <w:rsid w:val="00592ACD"/>
    <w:rsid w:val="00592F45"/>
    <w:rsid w:val="005C0667"/>
    <w:rsid w:val="005E277E"/>
    <w:rsid w:val="006137F5"/>
    <w:rsid w:val="00614E6D"/>
    <w:rsid w:val="00631FCF"/>
    <w:rsid w:val="00637922"/>
    <w:rsid w:val="00641E8E"/>
    <w:rsid w:val="006502B0"/>
    <w:rsid w:val="00674E01"/>
    <w:rsid w:val="006832D3"/>
    <w:rsid w:val="00684617"/>
    <w:rsid w:val="00694479"/>
    <w:rsid w:val="006A51C1"/>
    <w:rsid w:val="006D2A37"/>
    <w:rsid w:val="00725E92"/>
    <w:rsid w:val="00726286"/>
    <w:rsid w:val="00755F25"/>
    <w:rsid w:val="0077368E"/>
    <w:rsid w:val="007C3DDD"/>
    <w:rsid w:val="007C5FC8"/>
    <w:rsid w:val="007F3A3A"/>
    <w:rsid w:val="008022D0"/>
    <w:rsid w:val="00802DD1"/>
    <w:rsid w:val="008053C9"/>
    <w:rsid w:val="0082585A"/>
    <w:rsid w:val="00826120"/>
    <w:rsid w:val="00847350"/>
    <w:rsid w:val="0086135B"/>
    <w:rsid w:val="0089713B"/>
    <w:rsid w:val="008A64C6"/>
    <w:rsid w:val="008B38BF"/>
    <w:rsid w:val="008B6B71"/>
    <w:rsid w:val="008B7722"/>
    <w:rsid w:val="008C2319"/>
    <w:rsid w:val="008C7053"/>
    <w:rsid w:val="008D022F"/>
    <w:rsid w:val="008F5DE3"/>
    <w:rsid w:val="009038CC"/>
    <w:rsid w:val="0092601C"/>
    <w:rsid w:val="00932A6A"/>
    <w:rsid w:val="00935FF1"/>
    <w:rsid w:val="00963BEC"/>
    <w:rsid w:val="009653EC"/>
    <w:rsid w:val="00966992"/>
    <w:rsid w:val="009C0FFC"/>
    <w:rsid w:val="009C22A2"/>
    <w:rsid w:val="009D1804"/>
    <w:rsid w:val="009E5CB6"/>
    <w:rsid w:val="00A14216"/>
    <w:rsid w:val="00A44DFB"/>
    <w:rsid w:val="00A658D0"/>
    <w:rsid w:val="00A75C0A"/>
    <w:rsid w:val="00A90CAF"/>
    <w:rsid w:val="00AA2E20"/>
    <w:rsid w:val="00AB4D14"/>
    <w:rsid w:val="00AC3827"/>
    <w:rsid w:val="00B020A9"/>
    <w:rsid w:val="00B226ED"/>
    <w:rsid w:val="00B50955"/>
    <w:rsid w:val="00B5180E"/>
    <w:rsid w:val="00B848AF"/>
    <w:rsid w:val="00BC4614"/>
    <w:rsid w:val="00BC5260"/>
    <w:rsid w:val="00C0431B"/>
    <w:rsid w:val="00C113C6"/>
    <w:rsid w:val="00C13674"/>
    <w:rsid w:val="00C21D8C"/>
    <w:rsid w:val="00C6765A"/>
    <w:rsid w:val="00C821EB"/>
    <w:rsid w:val="00C97B0A"/>
    <w:rsid w:val="00CB2F38"/>
    <w:rsid w:val="00CC2DD1"/>
    <w:rsid w:val="00CD36FC"/>
    <w:rsid w:val="00D12E3E"/>
    <w:rsid w:val="00D15B3B"/>
    <w:rsid w:val="00DA37CF"/>
    <w:rsid w:val="00DA5E74"/>
    <w:rsid w:val="00DA7D8B"/>
    <w:rsid w:val="00DC5DCC"/>
    <w:rsid w:val="00DD0C33"/>
    <w:rsid w:val="00DD5615"/>
    <w:rsid w:val="00E07385"/>
    <w:rsid w:val="00E3194D"/>
    <w:rsid w:val="00E32471"/>
    <w:rsid w:val="00E57DCE"/>
    <w:rsid w:val="00E7289D"/>
    <w:rsid w:val="00E838C2"/>
    <w:rsid w:val="00E85EE9"/>
    <w:rsid w:val="00EA23EA"/>
    <w:rsid w:val="00EB0838"/>
    <w:rsid w:val="00EB78BC"/>
    <w:rsid w:val="00ED2795"/>
    <w:rsid w:val="00EE3672"/>
    <w:rsid w:val="00EF38DF"/>
    <w:rsid w:val="00F07DFE"/>
    <w:rsid w:val="00F87DCD"/>
    <w:rsid w:val="00FB1D7E"/>
    <w:rsid w:val="00FB2FF0"/>
    <w:rsid w:val="00FB6A5B"/>
    <w:rsid w:val="00FE134A"/>
    <w:rsid w:val="00FF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DA681"/>
  <w15:chartTrackingRefBased/>
  <w15:docId w15:val="{9D6F41AC-976B-4AFA-BE36-B71CC3BA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2A2"/>
    <w:rPr>
      <w:rFonts w:eastAsiaTheme="minorEastAsia"/>
    </w:rPr>
  </w:style>
  <w:style w:type="paragraph" w:styleId="Heading1">
    <w:name w:val="heading 1"/>
    <w:basedOn w:val="Normal"/>
    <w:next w:val="Normal"/>
    <w:link w:val="Heading1Char"/>
    <w:uiPriority w:val="9"/>
    <w:qFormat/>
    <w:rsid w:val="009C2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2A2"/>
    <w:rPr>
      <w:rFonts w:eastAsiaTheme="majorEastAsia" w:cstheme="majorBidi"/>
      <w:color w:val="272727" w:themeColor="text1" w:themeTint="D8"/>
    </w:rPr>
  </w:style>
  <w:style w:type="paragraph" w:styleId="Title">
    <w:name w:val="Title"/>
    <w:basedOn w:val="Normal"/>
    <w:next w:val="Normal"/>
    <w:link w:val="TitleChar"/>
    <w:uiPriority w:val="10"/>
    <w:qFormat/>
    <w:rsid w:val="009C2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2A2"/>
    <w:pPr>
      <w:spacing w:before="160"/>
      <w:jc w:val="center"/>
    </w:pPr>
    <w:rPr>
      <w:i/>
      <w:iCs/>
      <w:color w:val="404040" w:themeColor="text1" w:themeTint="BF"/>
    </w:rPr>
  </w:style>
  <w:style w:type="character" w:customStyle="1" w:styleId="QuoteChar">
    <w:name w:val="Quote Char"/>
    <w:basedOn w:val="DefaultParagraphFont"/>
    <w:link w:val="Quote"/>
    <w:uiPriority w:val="29"/>
    <w:rsid w:val="009C22A2"/>
    <w:rPr>
      <w:i/>
      <w:iCs/>
      <w:color w:val="404040" w:themeColor="text1" w:themeTint="BF"/>
    </w:rPr>
  </w:style>
  <w:style w:type="paragraph" w:styleId="ListParagraph">
    <w:name w:val="List Paragraph"/>
    <w:basedOn w:val="Normal"/>
    <w:uiPriority w:val="34"/>
    <w:qFormat/>
    <w:rsid w:val="009C22A2"/>
    <w:pPr>
      <w:ind w:left="720"/>
      <w:contextualSpacing/>
    </w:pPr>
  </w:style>
  <w:style w:type="character" w:styleId="IntenseEmphasis">
    <w:name w:val="Intense Emphasis"/>
    <w:basedOn w:val="DefaultParagraphFont"/>
    <w:uiPriority w:val="21"/>
    <w:qFormat/>
    <w:rsid w:val="009C22A2"/>
    <w:rPr>
      <w:i/>
      <w:iCs/>
      <w:color w:val="0F4761" w:themeColor="accent1" w:themeShade="BF"/>
    </w:rPr>
  </w:style>
  <w:style w:type="paragraph" w:styleId="IntenseQuote">
    <w:name w:val="Intense Quote"/>
    <w:basedOn w:val="Normal"/>
    <w:next w:val="Normal"/>
    <w:link w:val="IntenseQuoteChar"/>
    <w:uiPriority w:val="30"/>
    <w:qFormat/>
    <w:rsid w:val="009C2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2A2"/>
    <w:rPr>
      <w:i/>
      <w:iCs/>
      <w:color w:val="0F4761" w:themeColor="accent1" w:themeShade="BF"/>
    </w:rPr>
  </w:style>
  <w:style w:type="character" w:styleId="IntenseReference">
    <w:name w:val="Intense Reference"/>
    <w:basedOn w:val="DefaultParagraphFont"/>
    <w:uiPriority w:val="32"/>
    <w:qFormat/>
    <w:rsid w:val="009C22A2"/>
    <w:rPr>
      <w:b/>
      <w:bCs/>
      <w:smallCaps/>
      <w:color w:val="0F4761" w:themeColor="accent1" w:themeShade="BF"/>
      <w:spacing w:val="5"/>
    </w:rPr>
  </w:style>
  <w:style w:type="paragraph" w:styleId="Header">
    <w:name w:val="header"/>
    <w:basedOn w:val="Normal"/>
    <w:link w:val="HeaderChar"/>
    <w:uiPriority w:val="99"/>
    <w:unhideWhenUsed/>
    <w:rsid w:val="0061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E6D"/>
    <w:rPr>
      <w:rFonts w:eastAsiaTheme="minorEastAsia"/>
    </w:rPr>
  </w:style>
  <w:style w:type="paragraph" w:styleId="Footer">
    <w:name w:val="footer"/>
    <w:basedOn w:val="Normal"/>
    <w:link w:val="FooterChar"/>
    <w:uiPriority w:val="99"/>
    <w:unhideWhenUsed/>
    <w:rsid w:val="0061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E6D"/>
    <w:rPr>
      <w:rFonts w:eastAsiaTheme="minorEastAsia"/>
    </w:rPr>
  </w:style>
  <w:style w:type="character" w:customStyle="1" w:styleId="EasyID">
    <w:name w:val="EasyID"/>
    <w:basedOn w:val="DefaultParagraphFont"/>
    <w:rsid w:val="008F5DE3"/>
    <w:rPr>
      <w:rFonts w:ascii="Calibri" w:eastAsia="Times New Roman" w:hAnsi="Calibri" w:cs="Calibri"/>
      <w:b w:val="0"/>
      <w:bCs w:val="0"/>
      <w:kern w:val="0"/>
      <w:sz w:val="22"/>
      <w:szCs w:val="20"/>
      <w:lang w:val="en-US" w:eastAsia="en-US" w:bidi="ar-SA"/>
      <w14:ligatures w14:val="none"/>
    </w:rPr>
  </w:style>
  <w:style w:type="character" w:styleId="Hyperlink">
    <w:name w:val="Hyperlink"/>
    <w:basedOn w:val="DefaultParagraphFont"/>
    <w:uiPriority w:val="99"/>
    <w:unhideWhenUsed/>
    <w:rsid w:val="003A2B24"/>
    <w:rPr>
      <w:color w:val="467886" w:themeColor="hyperlink"/>
      <w:u w:val="single"/>
    </w:rPr>
  </w:style>
  <w:style w:type="character" w:customStyle="1" w:styleId="UnresolvedMention1">
    <w:name w:val="Unresolved Mention1"/>
    <w:basedOn w:val="DefaultParagraphFont"/>
    <w:uiPriority w:val="99"/>
    <w:semiHidden/>
    <w:unhideWhenUsed/>
    <w:rsid w:val="003A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Mintz</dc:creator>
  <cp:lastModifiedBy>Alana Mintz</cp:lastModifiedBy>
  <cp:revision>2</cp:revision>
  <dcterms:created xsi:type="dcterms:W3CDTF">2025-03-31T20:10:00Z</dcterms:created>
  <dcterms:modified xsi:type="dcterms:W3CDTF">2025-03-31T20:10:00Z</dcterms:modified>
</cp:coreProperties>
</file>